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91A3F" w14:textId="77777777" w:rsidR="005A2EDB" w:rsidRDefault="005A2EDB" w:rsidP="00A26D32">
      <w:pPr>
        <w:pStyle w:val="Nagwek5"/>
        <w:jc w:val="left"/>
        <w:rPr>
          <w:b w:val="0"/>
          <w:bCs/>
        </w:rPr>
      </w:pPr>
    </w:p>
    <w:p w14:paraId="21C0A9EC" w14:textId="77777777" w:rsidR="004F57C6" w:rsidRPr="004F57C6" w:rsidRDefault="004F57C6" w:rsidP="004F57C6">
      <w:pPr>
        <w:pStyle w:val="Nagwek5"/>
        <w:rPr>
          <w:b w:val="0"/>
        </w:rPr>
      </w:pPr>
      <w:r w:rsidRPr="004F57C6">
        <w:rPr>
          <w:b w:val="0"/>
        </w:rPr>
        <w:t xml:space="preserve">                                   </w:t>
      </w:r>
    </w:p>
    <w:p w14:paraId="77437DB3" w14:textId="77777777" w:rsidR="005A2EDB" w:rsidRDefault="005A2EDB" w:rsidP="005B2016">
      <w:pPr>
        <w:pStyle w:val="Tytu"/>
        <w:spacing w:line="240" w:lineRule="auto"/>
        <w:jc w:val="right"/>
        <w:rPr>
          <w:bCs/>
          <w:u w:val="none"/>
        </w:rPr>
      </w:pPr>
    </w:p>
    <w:p w14:paraId="733A3A5B" w14:textId="77777777" w:rsidR="003B30A9" w:rsidRPr="002C6C29" w:rsidRDefault="005A2EDB" w:rsidP="00A26D32">
      <w:pPr>
        <w:pStyle w:val="Tytu"/>
        <w:spacing w:line="240" w:lineRule="auto"/>
        <w:rPr>
          <w:bCs/>
          <w:sz w:val="22"/>
          <w:szCs w:val="22"/>
          <w:u w:val="none"/>
        </w:rPr>
      </w:pPr>
      <w:r w:rsidRPr="002C6C29">
        <w:rPr>
          <w:bCs/>
          <w:sz w:val="22"/>
          <w:szCs w:val="22"/>
          <w:u w:val="none"/>
        </w:rPr>
        <w:t>UMOWA</w:t>
      </w:r>
      <w:r w:rsidR="00F67D7F" w:rsidRPr="002C6C29">
        <w:rPr>
          <w:bCs/>
          <w:sz w:val="22"/>
          <w:szCs w:val="22"/>
          <w:u w:val="none"/>
        </w:rPr>
        <w:t xml:space="preserve"> </w:t>
      </w:r>
    </w:p>
    <w:p w14:paraId="1BDD987E" w14:textId="77777777" w:rsidR="00C60659" w:rsidRPr="00A26D32" w:rsidRDefault="00C60659" w:rsidP="00A26D32">
      <w:pPr>
        <w:pStyle w:val="Tytu"/>
        <w:spacing w:line="240" w:lineRule="auto"/>
        <w:rPr>
          <w:bCs/>
        </w:rPr>
      </w:pPr>
    </w:p>
    <w:p w14:paraId="1F2FCEC0" w14:textId="77777777" w:rsidR="00973895" w:rsidRPr="002C6C29" w:rsidRDefault="00973895" w:rsidP="00973895">
      <w:pPr>
        <w:tabs>
          <w:tab w:val="left" w:pos="5954"/>
        </w:tabs>
        <w:jc w:val="both"/>
        <w:rPr>
          <w:rFonts w:ascii="Arial" w:hAnsi="Arial" w:cs="Arial"/>
          <w:sz w:val="20"/>
          <w:szCs w:val="20"/>
        </w:rPr>
      </w:pPr>
      <w:r w:rsidRPr="002C6C29">
        <w:rPr>
          <w:rFonts w:ascii="Arial" w:hAnsi="Arial" w:cs="Arial"/>
          <w:sz w:val="20"/>
          <w:szCs w:val="20"/>
        </w:rPr>
        <w:t xml:space="preserve">W dniu </w:t>
      </w:r>
      <w:r w:rsidR="001523D2" w:rsidRPr="002C6C29">
        <w:rPr>
          <w:rFonts w:ascii="Arial" w:hAnsi="Arial" w:cs="Arial"/>
          <w:sz w:val="20"/>
          <w:szCs w:val="20"/>
        </w:rPr>
        <w:t>..............................</w:t>
      </w:r>
      <w:r w:rsidRPr="002C6C29">
        <w:rPr>
          <w:rFonts w:ascii="Arial" w:hAnsi="Arial" w:cs="Arial"/>
          <w:sz w:val="20"/>
          <w:szCs w:val="20"/>
        </w:rPr>
        <w:t>r. w Łodzi pomiędzy:</w:t>
      </w:r>
    </w:p>
    <w:p w14:paraId="081B5F57" w14:textId="77777777" w:rsidR="00973895" w:rsidRPr="002C6C29" w:rsidRDefault="00973895" w:rsidP="00973895">
      <w:pPr>
        <w:spacing w:before="60"/>
        <w:jc w:val="both"/>
        <w:rPr>
          <w:rFonts w:ascii="Arial" w:hAnsi="Arial" w:cs="Arial"/>
          <w:bCs/>
          <w:sz w:val="20"/>
          <w:szCs w:val="20"/>
        </w:rPr>
      </w:pPr>
      <w:r w:rsidRPr="002C6C29">
        <w:rPr>
          <w:rFonts w:ascii="Arial" w:hAnsi="Arial" w:cs="Arial"/>
          <w:bCs/>
          <w:sz w:val="20"/>
          <w:szCs w:val="20"/>
        </w:rPr>
        <w:t xml:space="preserve">PGE Dystrybucja Spółka Akcyjna z siedzibą w Lublinie, adres: 20-340 Lublin, ul. Garbarska 21A, </w:t>
      </w:r>
      <w:r w:rsidR="001F5F41" w:rsidRPr="002C6C29">
        <w:rPr>
          <w:rFonts w:ascii="Arial" w:hAnsi="Arial" w:cs="Arial"/>
          <w:iCs/>
          <w:sz w:val="20"/>
          <w:szCs w:val="20"/>
        </w:rPr>
        <w:t xml:space="preserve">wpisanym do rejestru przedsiębiorców </w:t>
      </w:r>
      <w:r w:rsidR="001F5F41" w:rsidRPr="002C6C29">
        <w:rPr>
          <w:rFonts w:ascii="Arial" w:hAnsi="Arial" w:cs="Arial"/>
          <w:bCs/>
          <w:iCs/>
          <w:sz w:val="20"/>
          <w:szCs w:val="20"/>
        </w:rPr>
        <w:t xml:space="preserve">prowadzonego </w:t>
      </w:r>
      <w:r w:rsidR="001F5F41" w:rsidRPr="002C6C29">
        <w:rPr>
          <w:rFonts w:ascii="Arial" w:hAnsi="Arial" w:cs="Arial"/>
          <w:iCs/>
          <w:sz w:val="20"/>
          <w:szCs w:val="20"/>
        </w:rPr>
        <w:t>przez Sąd Rejonowy Lublin-Wschód w Lublinie z siedzibą w</w:t>
      </w:r>
      <w:r w:rsidR="0028358B" w:rsidRPr="002C6C29">
        <w:rPr>
          <w:rFonts w:ascii="Arial" w:hAnsi="Arial" w:cs="Arial"/>
          <w:iCs/>
          <w:sz w:val="20"/>
          <w:szCs w:val="20"/>
        </w:rPr>
        <w:t> </w:t>
      </w:r>
      <w:r w:rsidR="001F5F41" w:rsidRPr="002C6C29">
        <w:rPr>
          <w:rFonts w:ascii="Arial" w:hAnsi="Arial" w:cs="Arial"/>
          <w:iCs/>
          <w:sz w:val="20"/>
          <w:szCs w:val="20"/>
        </w:rPr>
        <w:t>Świdniku, VI Wydział Gospodarczy pod numerem KRS 0000343124</w:t>
      </w:r>
      <w:r w:rsidRPr="002C6C29">
        <w:rPr>
          <w:rFonts w:ascii="Arial" w:hAnsi="Arial" w:cs="Arial"/>
          <w:bCs/>
          <w:sz w:val="20"/>
          <w:szCs w:val="20"/>
        </w:rPr>
        <w:t>, NIP: 9462593855, REGON: 060552840, kapitał zakładowy: 9 </w:t>
      </w:r>
      <w:r w:rsidR="001523D2" w:rsidRPr="002C6C29">
        <w:rPr>
          <w:rFonts w:ascii="Arial" w:hAnsi="Arial" w:cs="Arial"/>
          <w:bCs/>
          <w:sz w:val="20"/>
          <w:szCs w:val="20"/>
        </w:rPr>
        <w:t>729</w:t>
      </w:r>
      <w:r w:rsidRPr="002C6C29">
        <w:rPr>
          <w:rFonts w:ascii="Arial" w:hAnsi="Arial" w:cs="Arial"/>
          <w:bCs/>
          <w:sz w:val="20"/>
          <w:szCs w:val="20"/>
        </w:rPr>
        <w:t> </w:t>
      </w:r>
      <w:r w:rsidR="001523D2" w:rsidRPr="002C6C29">
        <w:rPr>
          <w:rFonts w:ascii="Arial" w:hAnsi="Arial" w:cs="Arial"/>
          <w:bCs/>
          <w:sz w:val="20"/>
          <w:szCs w:val="20"/>
        </w:rPr>
        <w:t>424</w:t>
      </w:r>
      <w:r w:rsidRPr="002C6C29">
        <w:rPr>
          <w:rFonts w:ascii="Arial" w:hAnsi="Arial" w:cs="Arial"/>
          <w:bCs/>
          <w:sz w:val="20"/>
          <w:szCs w:val="20"/>
        </w:rPr>
        <w:t> </w:t>
      </w:r>
      <w:r w:rsidR="001523D2" w:rsidRPr="002C6C29">
        <w:rPr>
          <w:rFonts w:ascii="Arial" w:hAnsi="Arial" w:cs="Arial"/>
          <w:bCs/>
          <w:sz w:val="20"/>
          <w:szCs w:val="20"/>
        </w:rPr>
        <w:t>160</w:t>
      </w:r>
      <w:r w:rsidRPr="002C6C29">
        <w:rPr>
          <w:rFonts w:ascii="Arial" w:hAnsi="Arial" w:cs="Arial"/>
          <w:bCs/>
          <w:sz w:val="20"/>
          <w:szCs w:val="20"/>
        </w:rPr>
        <w:t>,00 zł w całości opłacony, w imieniu którego działa:</w:t>
      </w:r>
    </w:p>
    <w:p w14:paraId="1D2539F1" w14:textId="77777777" w:rsidR="000E105D" w:rsidRPr="002C6C29" w:rsidRDefault="00973895" w:rsidP="00973895">
      <w:pPr>
        <w:tabs>
          <w:tab w:val="left" w:pos="5954"/>
        </w:tabs>
        <w:jc w:val="both"/>
        <w:rPr>
          <w:rFonts w:ascii="Arial" w:hAnsi="Arial" w:cs="Arial"/>
          <w:sz w:val="20"/>
          <w:szCs w:val="20"/>
        </w:rPr>
      </w:pPr>
      <w:r w:rsidRPr="002C6C29">
        <w:rPr>
          <w:rFonts w:ascii="Arial" w:hAnsi="Arial" w:cs="Arial"/>
          <w:b/>
          <w:bCs/>
          <w:sz w:val="20"/>
          <w:szCs w:val="20"/>
        </w:rPr>
        <w:t xml:space="preserve">PGE Dystrybucja Spółka Akcyjna Oddział Łódź </w:t>
      </w:r>
      <w:r w:rsidRPr="002C6C29">
        <w:rPr>
          <w:rFonts w:ascii="Arial" w:hAnsi="Arial" w:cs="Arial"/>
          <w:bCs/>
          <w:sz w:val="20"/>
          <w:szCs w:val="20"/>
        </w:rPr>
        <w:t xml:space="preserve"> z siedzibą w Łodzi, adres: 90</w:t>
      </w:r>
      <w:r w:rsidRPr="002C6C29">
        <w:rPr>
          <w:rFonts w:ascii="Arial" w:hAnsi="Arial" w:cs="Arial"/>
          <w:bCs/>
          <w:sz w:val="20"/>
          <w:szCs w:val="20"/>
        </w:rPr>
        <w:noBreakHyphen/>
        <w:t>021 Łódź, ul. Tuwima 58</w:t>
      </w:r>
      <w:r w:rsidRPr="002C6C29">
        <w:rPr>
          <w:rFonts w:ascii="Arial" w:hAnsi="Arial" w:cs="Arial"/>
          <w:iCs/>
          <w:sz w:val="20"/>
          <w:szCs w:val="20"/>
        </w:rPr>
        <w:t xml:space="preserve">, </w:t>
      </w:r>
      <w:r w:rsidR="000E105D" w:rsidRPr="002C6C29">
        <w:rPr>
          <w:rFonts w:ascii="Arial" w:hAnsi="Arial" w:cs="Arial"/>
          <w:sz w:val="20"/>
          <w:szCs w:val="20"/>
        </w:rPr>
        <w:t>zwanym dalej „</w:t>
      </w:r>
      <w:r w:rsidR="00304EE2" w:rsidRPr="002C6C29">
        <w:rPr>
          <w:rFonts w:ascii="Arial" w:hAnsi="Arial" w:cs="Arial"/>
          <w:sz w:val="20"/>
          <w:szCs w:val="20"/>
        </w:rPr>
        <w:t>Zamawiającym</w:t>
      </w:r>
      <w:r w:rsidR="000E105D" w:rsidRPr="002C6C29">
        <w:rPr>
          <w:rFonts w:ascii="Arial" w:hAnsi="Arial" w:cs="Arial"/>
          <w:sz w:val="20"/>
          <w:szCs w:val="20"/>
        </w:rPr>
        <w:t>”, reprezentowanym przez:</w:t>
      </w:r>
    </w:p>
    <w:p w14:paraId="382C81E8" w14:textId="77777777" w:rsidR="000E105D" w:rsidRPr="002C6C29" w:rsidRDefault="000E105D">
      <w:pPr>
        <w:tabs>
          <w:tab w:val="left" w:pos="5954"/>
        </w:tabs>
        <w:jc w:val="both"/>
        <w:rPr>
          <w:rFonts w:ascii="Arial" w:hAnsi="Arial" w:cs="Arial"/>
          <w:sz w:val="20"/>
          <w:szCs w:val="20"/>
        </w:rPr>
      </w:pPr>
    </w:p>
    <w:p w14:paraId="1E807355" w14:textId="77777777" w:rsidR="00973895" w:rsidRPr="002C6C29" w:rsidRDefault="004870FE" w:rsidP="00A26D32">
      <w:pPr>
        <w:pStyle w:val="Nagwek1"/>
        <w:spacing w:line="320" w:lineRule="atLeast"/>
        <w:jc w:val="both"/>
        <w:rPr>
          <w:rFonts w:cs="Arial"/>
          <w:b w:val="0"/>
          <w:sz w:val="20"/>
        </w:rPr>
      </w:pPr>
      <w:r w:rsidRPr="002C6C29">
        <w:rPr>
          <w:rFonts w:cs="Arial"/>
          <w:b w:val="0"/>
          <w:sz w:val="20"/>
        </w:rPr>
        <w:t>................................................................................................................................................</w:t>
      </w:r>
    </w:p>
    <w:p w14:paraId="40D53362" w14:textId="77777777" w:rsidR="004F57C6" w:rsidRPr="002C6C29" w:rsidRDefault="004870FE">
      <w:pPr>
        <w:jc w:val="both"/>
        <w:rPr>
          <w:rFonts w:ascii="Arial" w:hAnsi="Arial" w:cs="Arial"/>
          <w:sz w:val="20"/>
          <w:szCs w:val="20"/>
        </w:rPr>
      </w:pPr>
      <w:r w:rsidRPr="002C6C29">
        <w:rPr>
          <w:rFonts w:ascii="Arial" w:hAnsi="Arial" w:cs="Arial"/>
          <w:sz w:val="20"/>
          <w:szCs w:val="20"/>
        </w:rPr>
        <w:t xml:space="preserve">a </w:t>
      </w:r>
    </w:p>
    <w:p w14:paraId="4E211696" w14:textId="77777777" w:rsidR="00E71768" w:rsidRPr="002C6C29" w:rsidRDefault="00CF2E4A" w:rsidP="00E71768">
      <w:pPr>
        <w:autoSpaceDE w:val="0"/>
        <w:autoSpaceDN w:val="0"/>
        <w:adjustRightInd w:val="0"/>
        <w:spacing w:before="230" w:line="269" w:lineRule="exact"/>
        <w:jc w:val="both"/>
        <w:rPr>
          <w:rFonts w:ascii="Arial" w:hAnsi="Arial" w:cs="Arial"/>
          <w:i/>
          <w:iCs/>
          <w:color w:val="A6A6A6"/>
          <w:sz w:val="20"/>
          <w:szCs w:val="20"/>
        </w:rPr>
      </w:pPr>
      <w:r w:rsidRPr="002C6C29">
        <w:rPr>
          <w:rFonts w:ascii="Arial" w:hAnsi="Arial" w:cs="Arial"/>
          <w:spacing w:val="-2"/>
          <w:sz w:val="20"/>
          <w:szCs w:val="20"/>
        </w:rPr>
        <w:t>…………………………………………………………………………</w:t>
      </w:r>
      <w:r w:rsidR="00B8054A" w:rsidRPr="002C6C29">
        <w:rPr>
          <w:rFonts w:ascii="Arial" w:hAnsi="Arial" w:cs="Arial"/>
          <w:spacing w:val="-2"/>
          <w:sz w:val="20"/>
          <w:szCs w:val="20"/>
        </w:rPr>
        <w:t>………………….</w:t>
      </w:r>
      <w:r w:rsidRPr="002C6C29">
        <w:rPr>
          <w:rFonts w:ascii="Arial" w:hAnsi="Arial" w:cs="Arial"/>
          <w:spacing w:val="-2"/>
          <w:sz w:val="20"/>
          <w:szCs w:val="20"/>
        </w:rPr>
        <w:t xml:space="preserve">, </w:t>
      </w:r>
      <w:r w:rsidR="00E71768" w:rsidRPr="002C6C29">
        <w:rPr>
          <w:rFonts w:ascii="Arial" w:hAnsi="Arial" w:cs="Arial"/>
          <w:i/>
          <w:iCs/>
          <w:color w:val="A6A6A6"/>
          <w:sz w:val="20"/>
          <w:szCs w:val="20"/>
        </w:rPr>
        <w:t xml:space="preserve">/dane osoby prawnej- nazwa firmy siedziba, nr wpisu z KRS </w:t>
      </w:r>
      <w:r w:rsidR="00E71768" w:rsidRPr="002C6C29">
        <w:rPr>
          <w:rFonts w:ascii="Arial" w:hAnsi="Arial" w:cs="Arial"/>
          <w:i/>
          <w:iCs/>
          <w:color w:val="A6A6A6"/>
          <w:spacing w:val="-20"/>
          <w:sz w:val="20"/>
          <w:szCs w:val="20"/>
        </w:rPr>
        <w:t>lub</w:t>
      </w:r>
      <w:r w:rsidR="00E71768" w:rsidRPr="002C6C29">
        <w:rPr>
          <w:rFonts w:ascii="Arial" w:hAnsi="Arial" w:cs="Arial"/>
          <w:i/>
          <w:iCs/>
          <w:color w:val="A6A6A6"/>
          <w:sz w:val="20"/>
          <w:szCs w:val="20"/>
        </w:rPr>
        <w:t xml:space="preserve"> dane osoby fizycznej - nazwisko. imię .nr dokumentu tożsamości .adres zamieszkania. PESEL, działalność gospodarcza pod nazwą, siedziba dokument rejestracyjny</w:t>
      </w:r>
    </w:p>
    <w:p w14:paraId="666C461E" w14:textId="77777777" w:rsidR="00E71768" w:rsidRPr="002C6C29" w:rsidRDefault="00E71768" w:rsidP="00E71768">
      <w:pPr>
        <w:autoSpaceDE w:val="0"/>
        <w:autoSpaceDN w:val="0"/>
        <w:adjustRightInd w:val="0"/>
        <w:spacing w:line="240" w:lineRule="exact"/>
        <w:ind w:right="6912"/>
        <w:rPr>
          <w:rFonts w:ascii="Arial" w:hAnsi="Arial" w:cs="Arial"/>
          <w:sz w:val="20"/>
          <w:szCs w:val="20"/>
        </w:rPr>
      </w:pPr>
    </w:p>
    <w:p w14:paraId="62CACDA1" w14:textId="77777777" w:rsidR="00E71768" w:rsidRPr="002C6C29" w:rsidRDefault="00E71768" w:rsidP="00E71768">
      <w:pPr>
        <w:autoSpaceDE w:val="0"/>
        <w:autoSpaceDN w:val="0"/>
        <w:adjustRightInd w:val="0"/>
        <w:spacing w:before="19" w:line="278" w:lineRule="exact"/>
        <w:ind w:right="73"/>
        <w:rPr>
          <w:rFonts w:ascii="Arial" w:hAnsi="Arial" w:cs="Arial"/>
          <w:color w:val="000000"/>
          <w:sz w:val="20"/>
          <w:szCs w:val="20"/>
        </w:rPr>
      </w:pPr>
      <w:r w:rsidRPr="002C6C29">
        <w:rPr>
          <w:rFonts w:ascii="Arial" w:hAnsi="Arial" w:cs="Arial"/>
          <w:color w:val="000000"/>
          <w:sz w:val="20"/>
          <w:szCs w:val="20"/>
        </w:rPr>
        <w:t xml:space="preserve">zwanym dalej </w:t>
      </w:r>
      <w:r w:rsidRPr="002C6C29">
        <w:rPr>
          <w:rFonts w:ascii="Arial" w:hAnsi="Arial" w:cs="Arial"/>
          <w:b/>
          <w:bCs/>
          <w:color w:val="000000"/>
          <w:spacing w:val="10"/>
          <w:sz w:val="20"/>
          <w:szCs w:val="20"/>
        </w:rPr>
        <w:t xml:space="preserve">Wykonawcą, </w:t>
      </w:r>
      <w:r w:rsidRPr="002C6C29">
        <w:rPr>
          <w:rFonts w:ascii="Arial" w:hAnsi="Arial" w:cs="Arial"/>
          <w:color w:val="000000"/>
          <w:sz w:val="20"/>
          <w:szCs w:val="20"/>
        </w:rPr>
        <w:t>reprezentowanym przez:</w:t>
      </w:r>
    </w:p>
    <w:p w14:paraId="193F8670" w14:textId="77777777" w:rsidR="00E71768" w:rsidRPr="002C6C29" w:rsidRDefault="00E71768" w:rsidP="00E71768">
      <w:pPr>
        <w:autoSpaceDE w:val="0"/>
        <w:autoSpaceDN w:val="0"/>
        <w:adjustRightInd w:val="0"/>
        <w:spacing w:before="19" w:line="278" w:lineRule="exact"/>
        <w:ind w:right="73"/>
        <w:rPr>
          <w:rFonts w:ascii="Arial" w:hAnsi="Arial" w:cs="Arial"/>
          <w:color w:val="000000"/>
          <w:sz w:val="20"/>
          <w:szCs w:val="20"/>
        </w:rPr>
      </w:pPr>
    </w:p>
    <w:p w14:paraId="35152E36" w14:textId="77777777" w:rsidR="00E71768" w:rsidRPr="002C6C29" w:rsidRDefault="00E71768" w:rsidP="00E71768">
      <w:pPr>
        <w:autoSpaceDE w:val="0"/>
        <w:autoSpaceDN w:val="0"/>
        <w:adjustRightInd w:val="0"/>
        <w:spacing w:line="240" w:lineRule="exact"/>
        <w:rPr>
          <w:rFonts w:ascii="Arial" w:hAnsi="Arial" w:cs="Arial"/>
          <w:sz w:val="20"/>
          <w:szCs w:val="20"/>
        </w:rPr>
      </w:pPr>
    </w:p>
    <w:p w14:paraId="089A97F3" w14:textId="77777777" w:rsidR="00E71768" w:rsidRPr="002C6C29" w:rsidRDefault="00E71768" w:rsidP="00E71768">
      <w:pPr>
        <w:autoSpaceDE w:val="0"/>
        <w:autoSpaceDN w:val="0"/>
        <w:adjustRightInd w:val="0"/>
        <w:spacing w:line="240" w:lineRule="exact"/>
        <w:rPr>
          <w:rFonts w:ascii="Arial" w:hAnsi="Arial" w:cs="Arial"/>
          <w:sz w:val="20"/>
          <w:szCs w:val="20"/>
        </w:rPr>
      </w:pPr>
      <w:r w:rsidRPr="002C6C29">
        <w:rPr>
          <w:rFonts w:ascii="Arial" w:hAnsi="Arial" w:cs="Arial"/>
          <w:sz w:val="20"/>
          <w:szCs w:val="20"/>
        </w:rPr>
        <w:t>...................................................................................................................................</w:t>
      </w:r>
    </w:p>
    <w:p w14:paraId="2DC3FFF3" w14:textId="77777777" w:rsidR="00E71768" w:rsidRPr="002C6C29" w:rsidRDefault="00E71768" w:rsidP="00E71768">
      <w:pPr>
        <w:autoSpaceDE w:val="0"/>
        <w:autoSpaceDN w:val="0"/>
        <w:adjustRightInd w:val="0"/>
        <w:spacing w:line="240" w:lineRule="exact"/>
        <w:rPr>
          <w:rFonts w:ascii="Arial" w:hAnsi="Arial" w:cs="Arial"/>
          <w:sz w:val="20"/>
          <w:szCs w:val="20"/>
        </w:rPr>
      </w:pPr>
    </w:p>
    <w:p w14:paraId="533EC95E" w14:textId="77777777" w:rsidR="00E71768" w:rsidRPr="002C6C29" w:rsidRDefault="00E71768" w:rsidP="00E71768">
      <w:pPr>
        <w:autoSpaceDE w:val="0"/>
        <w:autoSpaceDN w:val="0"/>
        <w:adjustRightInd w:val="0"/>
        <w:spacing w:line="240" w:lineRule="exact"/>
        <w:rPr>
          <w:rFonts w:ascii="Arial" w:hAnsi="Arial" w:cs="Arial"/>
          <w:sz w:val="20"/>
          <w:szCs w:val="20"/>
        </w:rPr>
      </w:pPr>
    </w:p>
    <w:p w14:paraId="2AC00EEA" w14:textId="77777777" w:rsidR="00E71768" w:rsidRPr="002C6C29" w:rsidRDefault="00E71768" w:rsidP="00E71768">
      <w:pPr>
        <w:autoSpaceDE w:val="0"/>
        <w:autoSpaceDN w:val="0"/>
        <w:adjustRightInd w:val="0"/>
        <w:spacing w:line="240" w:lineRule="exact"/>
        <w:rPr>
          <w:rFonts w:ascii="Arial" w:hAnsi="Arial" w:cs="Arial"/>
          <w:color w:val="000000"/>
          <w:sz w:val="20"/>
          <w:szCs w:val="20"/>
        </w:rPr>
      </w:pPr>
      <w:r w:rsidRPr="002C6C29">
        <w:rPr>
          <w:rFonts w:ascii="Arial" w:hAnsi="Arial" w:cs="Arial"/>
          <w:color w:val="000000"/>
          <w:sz w:val="20"/>
          <w:szCs w:val="20"/>
        </w:rPr>
        <w:t>który /którzy oświadcza/ją że:</w:t>
      </w:r>
    </w:p>
    <w:p w14:paraId="2508F2D6" w14:textId="77777777" w:rsidR="00E71768" w:rsidRPr="002C6C29" w:rsidRDefault="00E71768" w:rsidP="00E71768">
      <w:pPr>
        <w:autoSpaceDE w:val="0"/>
        <w:autoSpaceDN w:val="0"/>
        <w:adjustRightInd w:val="0"/>
        <w:spacing w:line="240" w:lineRule="exact"/>
        <w:rPr>
          <w:rFonts w:ascii="Arial" w:hAnsi="Arial" w:cs="Arial"/>
          <w:color w:val="000000"/>
          <w:sz w:val="20"/>
          <w:szCs w:val="20"/>
        </w:rPr>
      </w:pPr>
    </w:p>
    <w:p w14:paraId="6358CEB0" w14:textId="77777777" w:rsidR="00E71768" w:rsidRPr="002C6C29" w:rsidRDefault="00E71768" w:rsidP="00E71768">
      <w:pPr>
        <w:autoSpaceDE w:val="0"/>
        <w:autoSpaceDN w:val="0"/>
        <w:adjustRightInd w:val="0"/>
        <w:spacing w:line="240" w:lineRule="exact"/>
        <w:rPr>
          <w:rFonts w:ascii="Arial" w:hAnsi="Arial" w:cs="Arial"/>
          <w:color w:val="000000"/>
          <w:sz w:val="20"/>
          <w:szCs w:val="20"/>
        </w:rPr>
      </w:pPr>
    </w:p>
    <w:p w14:paraId="60FE12B2" w14:textId="77777777" w:rsidR="00E71768" w:rsidRPr="002C6C29" w:rsidRDefault="00E71768" w:rsidP="00E71768">
      <w:pPr>
        <w:autoSpaceDE w:val="0"/>
        <w:autoSpaceDN w:val="0"/>
        <w:adjustRightInd w:val="0"/>
        <w:spacing w:line="240" w:lineRule="exact"/>
        <w:rPr>
          <w:rFonts w:ascii="Arial" w:hAnsi="Arial" w:cs="Arial"/>
          <w:sz w:val="20"/>
          <w:szCs w:val="20"/>
        </w:rPr>
      </w:pPr>
    </w:p>
    <w:p w14:paraId="0E2031ED" w14:textId="77777777" w:rsidR="00E71768" w:rsidRPr="002C6C29" w:rsidRDefault="00E71768" w:rsidP="0034759F">
      <w:pPr>
        <w:numPr>
          <w:ilvl w:val="0"/>
          <w:numId w:val="18"/>
        </w:numPr>
        <w:tabs>
          <w:tab w:val="left" w:leader="dot" w:pos="6864"/>
        </w:tabs>
        <w:autoSpaceDE w:val="0"/>
        <w:autoSpaceDN w:val="0"/>
        <w:adjustRightInd w:val="0"/>
        <w:spacing w:before="307"/>
        <w:ind w:left="284" w:right="19" w:hanging="284"/>
        <w:jc w:val="both"/>
        <w:rPr>
          <w:rFonts w:ascii="Arial" w:hAnsi="Arial" w:cs="Arial"/>
          <w:b/>
          <w:bCs/>
          <w:color w:val="000000"/>
          <w:spacing w:val="10"/>
          <w:sz w:val="20"/>
          <w:szCs w:val="20"/>
        </w:rPr>
      </w:pPr>
      <w:r w:rsidRPr="002C6C29">
        <w:rPr>
          <w:rFonts w:ascii="Arial" w:hAnsi="Arial" w:cs="Arial"/>
          <w:color w:val="000000"/>
          <w:sz w:val="20"/>
          <w:szCs w:val="20"/>
        </w:rPr>
        <w:t xml:space="preserve">Dane  zawarte  w   odpisie  z  KRS  z dnia    </w:t>
      </w:r>
      <w:r w:rsidRPr="002C6C29">
        <w:rPr>
          <w:rFonts w:ascii="Arial" w:hAnsi="Arial" w:cs="Arial"/>
          <w:color w:val="000000"/>
          <w:sz w:val="20"/>
          <w:szCs w:val="20"/>
        </w:rPr>
        <w:tab/>
        <w:t xml:space="preserve">     lub  dane  osoby </w:t>
      </w:r>
      <w:r w:rsidRPr="002C6C29">
        <w:rPr>
          <w:rFonts w:ascii="Arial" w:hAnsi="Arial" w:cs="Arial"/>
          <w:color w:val="000000"/>
          <w:sz w:val="20"/>
          <w:szCs w:val="20"/>
        </w:rPr>
        <w:br/>
        <w:t xml:space="preserve">fizycznej przedstawione </w:t>
      </w:r>
      <w:r w:rsidRPr="002C6C29">
        <w:rPr>
          <w:rFonts w:ascii="Arial" w:hAnsi="Arial" w:cs="Arial"/>
          <w:b/>
          <w:bCs/>
          <w:color w:val="000000"/>
          <w:spacing w:val="10"/>
          <w:sz w:val="20"/>
          <w:szCs w:val="20"/>
        </w:rPr>
        <w:t xml:space="preserve">Zamawiającemu </w:t>
      </w:r>
      <w:r w:rsidRPr="002C6C29">
        <w:rPr>
          <w:rFonts w:ascii="Arial" w:hAnsi="Arial" w:cs="Arial"/>
          <w:color w:val="000000"/>
          <w:sz w:val="20"/>
          <w:szCs w:val="20"/>
        </w:rPr>
        <w:t>nie uległy zmianie w dniu podpisywania umowy.</w:t>
      </w:r>
    </w:p>
    <w:p w14:paraId="0427FCDC" w14:textId="77777777" w:rsidR="00E71768" w:rsidRPr="002C6C29" w:rsidRDefault="00E71768" w:rsidP="0034759F">
      <w:pPr>
        <w:numPr>
          <w:ilvl w:val="0"/>
          <w:numId w:val="19"/>
        </w:numPr>
        <w:tabs>
          <w:tab w:val="left" w:pos="326"/>
        </w:tabs>
        <w:autoSpaceDE w:val="0"/>
        <w:autoSpaceDN w:val="0"/>
        <w:adjustRightInd w:val="0"/>
        <w:spacing w:before="278"/>
        <w:ind w:left="326" w:right="19" w:hanging="326"/>
        <w:jc w:val="both"/>
        <w:rPr>
          <w:rFonts w:ascii="Arial" w:hAnsi="Arial" w:cs="Arial"/>
          <w:b/>
          <w:bCs/>
          <w:color w:val="00FF00"/>
          <w:spacing w:val="10"/>
          <w:sz w:val="20"/>
          <w:szCs w:val="20"/>
        </w:rPr>
      </w:pPr>
      <w:r w:rsidRPr="002C6C29">
        <w:rPr>
          <w:rFonts w:ascii="Arial" w:hAnsi="Arial" w:cs="Arial"/>
          <w:b/>
          <w:bCs/>
          <w:color w:val="000000"/>
          <w:spacing w:val="10"/>
          <w:sz w:val="20"/>
          <w:szCs w:val="20"/>
        </w:rPr>
        <w:t xml:space="preserve">Wykonawca </w:t>
      </w:r>
      <w:r w:rsidRPr="002C6C29">
        <w:rPr>
          <w:rFonts w:ascii="Arial" w:hAnsi="Arial" w:cs="Arial"/>
          <w:color w:val="000000"/>
          <w:sz w:val="20"/>
          <w:szCs w:val="20"/>
        </w:rPr>
        <w:t xml:space="preserve">uzyskał wszelkie zgody i zezwolenia organów </w:t>
      </w:r>
      <w:r w:rsidRPr="002C6C29">
        <w:rPr>
          <w:rFonts w:ascii="Arial" w:hAnsi="Arial" w:cs="Arial"/>
          <w:b/>
          <w:bCs/>
          <w:color w:val="000000"/>
          <w:spacing w:val="10"/>
          <w:sz w:val="20"/>
          <w:szCs w:val="20"/>
        </w:rPr>
        <w:t xml:space="preserve">Wykonawcy, </w:t>
      </w:r>
      <w:r w:rsidR="0028358B" w:rsidRPr="002C6C29">
        <w:rPr>
          <w:rFonts w:ascii="Arial" w:hAnsi="Arial" w:cs="Arial"/>
          <w:color w:val="000000"/>
          <w:sz w:val="20"/>
          <w:szCs w:val="20"/>
        </w:rPr>
        <w:t>wymagane do zawarcia i </w:t>
      </w:r>
      <w:r w:rsidRPr="002C6C29">
        <w:rPr>
          <w:rFonts w:ascii="Arial" w:hAnsi="Arial" w:cs="Arial"/>
          <w:color w:val="000000"/>
          <w:sz w:val="20"/>
          <w:szCs w:val="20"/>
        </w:rPr>
        <w:t xml:space="preserve">wykonania niniejszej Umowy przez </w:t>
      </w:r>
      <w:r w:rsidRPr="002C6C29">
        <w:rPr>
          <w:rFonts w:ascii="Arial" w:hAnsi="Arial" w:cs="Arial"/>
          <w:b/>
          <w:bCs/>
          <w:color w:val="000000"/>
          <w:spacing w:val="10"/>
          <w:sz w:val="20"/>
          <w:szCs w:val="20"/>
        </w:rPr>
        <w:t xml:space="preserve">Wykonawcę, </w:t>
      </w:r>
      <w:r w:rsidRPr="002C6C29">
        <w:rPr>
          <w:rFonts w:ascii="Arial" w:hAnsi="Arial" w:cs="Arial"/>
          <w:color w:val="000000"/>
          <w:sz w:val="20"/>
          <w:szCs w:val="20"/>
        </w:rPr>
        <w:t>że zawarcie i</w:t>
      </w:r>
      <w:r w:rsidR="00C8511C" w:rsidRPr="002C6C29">
        <w:rPr>
          <w:rFonts w:ascii="Arial" w:hAnsi="Arial" w:cs="Arial"/>
          <w:color w:val="000000"/>
          <w:sz w:val="20"/>
          <w:szCs w:val="20"/>
        </w:rPr>
        <w:t> </w:t>
      </w:r>
      <w:r w:rsidRPr="002C6C29">
        <w:rPr>
          <w:rFonts w:ascii="Arial" w:hAnsi="Arial" w:cs="Arial"/>
          <w:color w:val="000000"/>
          <w:sz w:val="20"/>
          <w:szCs w:val="20"/>
        </w:rPr>
        <w:t xml:space="preserve">wykonanie niniejszej Umowy przez </w:t>
      </w:r>
      <w:r w:rsidRPr="002C6C29">
        <w:rPr>
          <w:rFonts w:ascii="Arial" w:hAnsi="Arial" w:cs="Arial"/>
          <w:b/>
          <w:bCs/>
          <w:color w:val="000000"/>
          <w:spacing w:val="10"/>
          <w:sz w:val="20"/>
          <w:szCs w:val="20"/>
        </w:rPr>
        <w:t xml:space="preserve">Wykonawcę </w:t>
      </w:r>
      <w:r w:rsidRPr="002C6C29">
        <w:rPr>
          <w:rFonts w:ascii="Arial" w:hAnsi="Arial" w:cs="Arial"/>
          <w:color w:val="000000"/>
          <w:sz w:val="20"/>
          <w:szCs w:val="20"/>
        </w:rPr>
        <w:t xml:space="preserve">nie stanowi naruszenia jakiejkolwiek umowy, której </w:t>
      </w:r>
      <w:r w:rsidRPr="002C6C29">
        <w:rPr>
          <w:rFonts w:ascii="Arial" w:hAnsi="Arial" w:cs="Arial"/>
          <w:b/>
          <w:bCs/>
          <w:color w:val="000000"/>
          <w:spacing w:val="10"/>
          <w:sz w:val="20"/>
          <w:szCs w:val="20"/>
        </w:rPr>
        <w:t xml:space="preserve">Wykonawca </w:t>
      </w:r>
      <w:r w:rsidRPr="002C6C29">
        <w:rPr>
          <w:rFonts w:ascii="Arial" w:hAnsi="Arial" w:cs="Arial"/>
          <w:color w:val="000000"/>
          <w:sz w:val="20"/>
          <w:szCs w:val="20"/>
        </w:rPr>
        <w:t xml:space="preserve">jest stroną, ani żadnego zobowiązania </w:t>
      </w:r>
      <w:r w:rsidRPr="002C6C29">
        <w:rPr>
          <w:rFonts w:ascii="Arial" w:hAnsi="Arial" w:cs="Arial"/>
          <w:b/>
          <w:bCs/>
          <w:color w:val="000000"/>
          <w:spacing w:val="10"/>
          <w:sz w:val="20"/>
          <w:szCs w:val="20"/>
        </w:rPr>
        <w:t xml:space="preserve">Wykonawcy, </w:t>
      </w:r>
      <w:r w:rsidRPr="002C6C29">
        <w:rPr>
          <w:rFonts w:ascii="Arial" w:hAnsi="Arial" w:cs="Arial"/>
          <w:color w:val="000000"/>
          <w:sz w:val="20"/>
          <w:szCs w:val="20"/>
        </w:rPr>
        <w:t xml:space="preserve">uchwały organów </w:t>
      </w:r>
      <w:r w:rsidRPr="002C6C29">
        <w:rPr>
          <w:rFonts w:ascii="Arial" w:hAnsi="Arial" w:cs="Arial"/>
          <w:b/>
          <w:bCs/>
          <w:color w:val="000000"/>
          <w:spacing w:val="10"/>
          <w:sz w:val="20"/>
          <w:szCs w:val="20"/>
        </w:rPr>
        <w:t xml:space="preserve">Wykonawcy </w:t>
      </w:r>
      <w:r w:rsidRPr="002C6C29">
        <w:rPr>
          <w:rFonts w:ascii="Arial" w:hAnsi="Arial" w:cs="Arial"/>
          <w:color w:val="000000"/>
          <w:sz w:val="20"/>
          <w:szCs w:val="20"/>
        </w:rPr>
        <w:t xml:space="preserve">, lub orzeczenia innego organu władz publicznych lub aktu prawnego, który ma zastosowanie do </w:t>
      </w:r>
      <w:r w:rsidRPr="002C6C29">
        <w:rPr>
          <w:rFonts w:ascii="Arial" w:hAnsi="Arial" w:cs="Arial"/>
          <w:b/>
          <w:bCs/>
          <w:color w:val="000000"/>
          <w:spacing w:val="10"/>
          <w:sz w:val="20"/>
          <w:szCs w:val="20"/>
        </w:rPr>
        <w:t>Wykonawcy</w:t>
      </w:r>
      <w:r w:rsidRPr="002C6C29">
        <w:rPr>
          <w:rFonts w:ascii="Arial" w:hAnsi="Arial" w:cs="Arial"/>
          <w:color w:val="00FF00"/>
          <w:sz w:val="20"/>
          <w:szCs w:val="20"/>
        </w:rPr>
        <w:t>./pkt. 2 nie dotyczy osób fizycznych/</w:t>
      </w:r>
    </w:p>
    <w:p w14:paraId="0D1C3A66" w14:textId="77777777" w:rsidR="00E71768" w:rsidRPr="002C6C29" w:rsidRDefault="00E71768" w:rsidP="00E71768">
      <w:pPr>
        <w:autoSpaceDE w:val="0"/>
        <w:autoSpaceDN w:val="0"/>
        <w:adjustRightInd w:val="0"/>
        <w:jc w:val="both"/>
        <w:rPr>
          <w:rFonts w:ascii="Arial" w:hAnsi="Arial" w:cs="Arial"/>
          <w:color w:val="000000"/>
          <w:sz w:val="20"/>
          <w:szCs w:val="20"/>
        </w:rPr>
      </w:pPr>
    </w:p>
    <w:p w14:paraId="0EF9108F" w14:textId="4F2F6B16" w:rsidR="00E71768" w:rsidRPr="002C6C29" w:rsidRDefault="00E71768" w:rsidP="00E71768">
      <w:pPr>
        <w:ind w:left="360" w:hanging="360"/>
        <w:jc w:val="both"/>
        <w:rPr>
          <w:rFonts w:ascii="Arial" w:hAnsi="Arial" w:cs="Arial"/>
          <w:color w:val="000000"/>
          <w:sz w:val="20"/>
          <w:szCs w:val="20"/>
        </w:rPr>
      </w:pPr>
      <w:r w:rsidRPr="002C6C29">
        <w:rPr>
          <w:rFonts w:ascii="Arial" w:hAnsi="Arial" w:cs="Arial"/>
          <w:color w:val="000000"/>
          <w:sz w:val="20"/>
          <w:szCs w:val="20"/>
        </w:rPr>
        <w:t xml:space="preserve">      W rezultacie dokonania przez  </w:t>
      </w:r>
      <w:r w:rsidRPr="002C6C29">
        <w:rPr>
          <w:rFonts w:ascii="Arial" w:hAnsi="Arial" w:cs="Arial"/>
          <w:b/>
          <w:bCs/>
          <w:color w:val="000000"/>
          <w:spacing w:val="10"/>
          <w:sz w:val="20"/>
          <w:szCs w:val="20"/>
        </w:rPr>
        <w:t xml:space="preserve">Zamawiającego </w:t>
      </w:r>
      <w:r w:rsidRPr="002C6C29">
        <w:rPr>
          <w:rFonts w:ascii="Arial" w:hAnsi="Arial" w:cs="Arial"/>
          <w:color w:val="000000"/>
          <w:sz w:val="20"/>
          <w:szCs w:val="20"/>
        </w:rPr>
        <w:t xml:space="preserve">wyboru oferty </w:t>
      </w:r>
      <w:r w:rsidRPr="002C6C29">
        <w:rPr>
          <w:rFonts w:ascii="Arial" w:hAnsi="Arial" w:cs="Arial"/>
          <w:b/>
          <w:bCs/>
          <w:color w:val="000000"/>
          <w:spacing w:val="10"/>
          <w:sz w:val="20"/>
          <w:szCs w:val="20"/>
        </w:rPr>
        <w:t xml:space="preserve">Wykonawcy </w:t>
      </w:r>
      <w:r w:rsidRPr="002C6C29">
        <w:rPr>
          <w:rFonts w:ascii="Arial" w:hAnsi="Arial" w:cs="Arial"/>
          <w:color w:val="000000"/>
          <w:sz w:val="20"/>
          <w:szCs w:val="20"/>
        </w:rPr>
        <w:t xml:space="preserve">w </w:t>
      </w:r>
      <w:r w:rsidRPr="002C6C29">
        <w:rPr>
          <w:rFonts w:ascii="Arial" w:hAnsi="Arial" w:cs="Arial"/>
          <w:bCs/>
          <w:iCs/>
          <w:color w:val="000000"/>
          <w:spacing w:val="-10"/>
          <w:sz w:val="20"/>
          <w:szCs w:val="20"/>
        </w:rPr>
        <w:t>trybie</w:t>
      </w:r>
      <w:r w:rsidRPr="002C6C29">
        <w:rPr>
          <w:rFonts w:ascii="Arial" w:hAnsi="Arial" w:cs="Arial"/>
          <w:b/>
          <w:bCs/>
          <w:iCs/>
          <w:color w:val="000000"/>
          <w:spacing w:val="-10"/>
          <w:sz w:val="20"/>
          <w:szCs w:val="20"/>
        </w:rPr>
        <w:t xml:space="preserve"> </w:t>
      </w:r>
      <w:r w:rsidR="00950F6D" w:rsidRPr="002C6C29">
        <w:rPr>
          <w:rFonts w:ascii="Arial" w:hAnsi="Arial" w:cs="Arial"/>
          <w:color w:val="000000"/>
          <w:sz w:val="20"/>
          <w:szCs w:val="20"/>
        </w:rPr>
        <w:t xml:space="preserve"> </w:t>
      </w:r>
      <w:r w:rsidR="002F704D">
        <w:rPr>
          <w:rFonts w:ascii="Arial" w:hAnsi="Arial" w:cs="Arial"/>
          <w:color w:val="000000"/>
          <w:sz w:val="20"/>
          <w:szCs w:val="20"/>
        </w:rPr>
        <w:t>……….</w:t>
      </w:r>
      <w:r w:rsidRPr="002C6C29">
        <w:rPr>
          <w:rFonts w:ascii="Arial" w:hAnsi="Arial" w:cs="Arial"/>
          <w:color w:val="000000"/>
          <w:sz w:val="20"/>
          <w:szCs w:val="20"/>
        </w:rPr>
        <w:t xml:space="preserve"> w postępowaniu nr</w:t>
      </w:r>
      <w:r w:rsidR="00950F6D" w:rsidRPr="002C6C29">
        <w:rPr>
          <w:rFonts w:ascii="Arial" w:hAnsi="Arial" w:cs="Arial"/>
          <w:color w:val="000000"/>
          <w:sz w:val="20"/>
          <w:szCs w:val="20"/>
        </w:rPr>
        <w:t xml:space="preserve"> </w:t>
      </w:r>
      <w:r w:rsidR="00E05111" w:rsidRPr="002C6C29">
        <w:rPr>
          <w:rFonts w:ascii="Arial" w:hAnsi="Arial" w:cs="Arial"/>
          <w:b/>
          <w:color w:val="000000"/>
          <w:sz w:val="20"/>
          <w:szCs w:val="20"/>
        </w:rPr>
        <w:t>POST/DYS/OLD/GZ/</w:t>
      </w:r>
      <w:r w:rsidR="00434849" w:rsidRPr="002C6C29">
        <w:rPr>
          <w:rFonts w:ascii="Arial" w:hAnsi="Arial" w:cs="Arial"/>
          <w:b/>
          <w:color w:val="000000"/>
          <w:sz w:val="20"/>
          <w:szCs w:val="20"/>
        </w:rPr>
        <w:t>……</w:t>
      </w:r>
      <w:r w:rsidR="00E05111" w:rsidRPr="002C6C29">
        <w:rPr>
          <w:rFonts w:ascii="Arial" w:hAnsi="Arial" w:cs="Arial"/>
          <w:b/>
          <w:color w:val="000000"/>
          <w:sz w:val="20"/>
          <w:szCs w:val="20"/>
        </w:rPr>
        <w:t>/202</w:t>
      </w:r>
      <w:r w:rsidR="00D86ECF" w:rsidRPr="002C6C29">
        <w:rPr>
          <w:rFonts w:ascii="Arial" w:hAnsi="Arial" w:cs="Arial"/>
          <w:b/>
          <w:color w:val="000000"/>
          <w:sz w:val="20"/>
          <w:szCs w:val="20"/>
        </w:rPr>
        <w:t xml:space="preserve"> </w:t>
      </w:r>
      <w:r w:rsidR="00D86ECF" w:rsidRPr="002C6C29">
        <w:rPr>
          <w:rFonts w:ascii="Arial" w:hAnsi="Arial" w:cs="Arial"/>
          <w:color w:val="000000"/>
          <w:sz w:val="20"/>
          <w:szCs w:val="20"/>
        </w:rPr>
        <w:t>prowadzonego pod nazwą: „</w:t>
      </w:r>
      <w:r w:rsidR="00434849" w:rsidRPr="002C6C29">
        <w:rPr>
          <w:rFonts w:ascii="Arial" w:hAnsi="Arial" w:cs="Arial"/>
          <w:b/>
          <w:color w:val="000000"/>
          <w:sz w:val="20"/>
          <w:szCs w:val="20"/>
        </w:rPr>
        <w:t>…….</w:t>
      </w:r>
      <w:r w:rsidR="00D86ECF" w:rsidRPr="002C6C29">
        <w:rPr>
          <w:rFonts w:ascii="Arial" w:hAnsi="Arial" w:cs="Arial"/>
          <w:b/>
          <w:color w:val="000000"/>
          <w:sz w:val="20"/>
          <w:szCs w:val="20"/>
        </w:rPr>
        <w:t xml:space="preserve">”, </w:t>
      </w:r>
      <w:r w:rsidRPr="002C6C29">
        <w:rPr>
          <w:rFonts w:ascii="Arial" w:hAnsi="Arial" w:cs="Arial"/>
          <w:color w:val="000000"/>
          <w:sz w:val="20"/>
          <w:szCs w:val="20"/>
        </w:rPr>
        <w:t>została zawarta umowa  następującej treści:</w:t>
      </w:r>
    </w:p>
    <w:p w14:paraId="03FCE597" w14:textId="77777777" w:rsidR="00E71768" w:rsidRPr="002C6C29" w:rsidRDefault="00E71768" w:rsidP="00E71768">
      <w:pPr>
        <w:jc w:val="both"/>
        <w:rPr>
          <w:rFonts w:ascii="Arial" w:hAnsi="Arial" w:cs="Arial"/>
          <w:sz w:val="20"/>
          <w:szCs w:val="20"/>
        </w:rPr>
      </w:pPr>
    </w:p>
    <w:p w14:paraId="180088B5" w14:textId="77777777" w:rsidR="00E71768" w:rsidRPr="002C6C29" w:rsidRDefault="00E71768" w:rsidP="00E71768">
      <w:pPr>
        <w:jc w:val="both"/>
        <w:rPr>
          <w:rFonts w:ascii="Arial" w:hAnsi="Arial" w:cs="Arial"/>
          <w:sz w:val="20"/>
          <w:szCs w:val="20"/>
        </w:rPr>
      </w:pPr>
    </w:p>
    <w:p w14:paraId="678939BB" w14:textId="77777777" w:rsidR="004870FE" w:rsidRPr="002C6C29" w:rsidRDefault="004870FE" w:rsidP="00583BEC">
      <w:pPr>
        <w:ind w:left="4500" w:hanging="4500"/>
        <w:jc w:val="center"/>
        <w:rPr>
          <w:rFonts w:ascii="Arial" w:hAnsi="Arial" w:cs="Arial"/>
          <w:b/>
          <w:sz w:val="20"/>
          <w:szCs w:val="20"/>
        </w:rPr>
      </w:pPr>
      <w:r w:rsidRPr="002C6C29">
        <w:rPr>
          <w:rFonts w:ascii="Arial" w:hAnsi="Arial" w:cs="Arial"/>
          <w:b/>
          <w:sz w:val="20"/>
          <w:szCs w:val="20"/>
        </w:rPr>
        <w:t>§ 1</w:t>
      </w:r>
    </w:p>
    <w:p w14:paraId="16789AB2" w14:textId="77777777" w:rsidR="005C1422" w:rsidRPr="002C6C29" w:rsidRDefault="00D3795E" w:rsidP="000B3C18">
      <w:pPr>
        <w:ind w:left="4500" w:hanging="4500"/>
        <w:jc w:val="center"/>
        <w:rPr>
          <w:rFonts w:ascii="Arial" w:hAnsi="Arial" w:cs="Arial"/>
          <w:b/>
          <w:sz w:val="20"/>
          <w:szCs w:val="20"/>
        </w:rPr>
      </w:pPr>
      <w:r w:rsidRPr="002C6C29">
        <w:rPr>
          <w:rFonts w:ascii="Arial" w:hAnsi="Arial" w:cs="Arial"/>
          <w:b/>
          <w:sz w:val="20"/>
          <w:szCs w:val="20"/>
        </w:rPr>
        <w:t>Przedmiot Umowy</w:t>
      </w:r>
    </w:p>
    <w:p w14:paraId="2BD35763" w14:textId="77777777" w:rsidR="000B3C18" w:rsidRPr="002C6C29" w:rsidRDefault="000B3C18" w:rsidP="000B3C18">
      <w:pPr>
        <w:ind w:left="4500" w:hanging="4500"/>
        <w:jc w:val="center"/>
        <w:rPr>
          <w:rFonts w:ascii="Arial" w:hAnsi="Arial" w:cs="Arial"/>
          <w:b/>
          <w:sz w:val="20"/>
          <w:szCs w:val="20"/>
        </w:rPr>
      </w:pPr>
    </w:p>
    <w:p w14:paraId="65CC37B2" w14:textId="77777777" w:rsidR="00D3795E" w:rsidRPr="002C6C29" w:rsidRDefault="00D3795E" w:rsidP="0034759F">
      <w:pPr>
        <w:pStyle w:val="Akapitzlist"/>
        <w:numPr>
          <w:ilvl w:val="0"/>
          <w:numId w:val="20"/>
        </w:numPr>
        <w:spacing w:after="0" w:line="240" w:lineRule="auto"/>
        <w:jc w:val="both"/>
        <w:rPr>
          <w:rFonts w:ascii="Arial" w:hAnsi="Arial" w:cs="Arial"/>
          <w:sz w:val="20"/>
          <w:szCs w:val="20"/>
        </w:rPr>
      </w:pPr>
      <w:r w:rsidRPr="002C6C29">
        <w:rPr>
          <w:rFonts w:ascii="Arial" w:hAnsi="Arial" w:cs="Arial"/>
          <w:sz w:val="20"/>
          <w:szCs w:val="20"/>
        </w:rPr>
        <w:t xml:space="preserve">Przedmiotem umowy </w:t>
      </w:r>
      <w:r w:rsidR="003A5792" w:rsidRPr="002C6C29">
        <w:rPr>
          <w:rFonts w:ascii="Arial" w:hAnsi="Arial" w:cs="Arial"/>
          <w:sz w:val="20"/>
          <w:szCs w:val="20"/>
        </w:rPr>
        <w:t xml:space="preserve">jest zakup usługi w zakresie wykonania </w:t>
      </w:r>
      <w:r w:rsidR="00DF21F0" w:rsidRPr="002C6C29">
        <w:rPr>
          <w:rFonts w:ascii="Arial" w:hAnsi="Arial" w:cs="Arial"/>
          <w:sz w:val="20"/>
          <w:szCs w:val="20"/>
        </w:rPr>
        <w:t>Badani</w:t>
      </w:r>
      <w:r w:rsidR="007147A2" w:rsidRPr="002C6C29">
        <w:rPr>
          <w:rFonts w:ascii="Arial" w:hAnsi="Arial" w:cs="Arial"/>
          <w:sz w:val="20"/>
          <w:szCs w:val="20"/>
        </w:rPr>
        <w:t>a</w:t>
      </w:r>
      <w:r w:rsidR="00DF21F0" w:rsidRPr="002C6C29">
        <w:rPr>
          <w:rFonts w:ascii="Arial" w:hAnsi="Arial" w:cs="Arial"/>
          <w:sz w:val="20"/>
          <w:szCs w:val="20"/>
        </w:rPr>
        <w:t xml:space="preserve"> podnośnika, rękawów, boczników, płacht, osłon elastycznych, osłon sztywnych, drążków, napinaczy i rozłączników</w:t>
      </w:r>
      <w:r w:rsidR="009C7D48" w:rsidRPr="002C6C29">
        <w:rPr>
          <w:rFonts w:ascii="Arial" w:eastAsia="Calibri" w:hAnsi="Arial" w:cs="Arial"/>
          <w:bCs/>
          <w:sz w:val="20"/>
          <w:szCs w:val="20"/>
        </w:rPr>
        <w:t xml:space="preserve">, </w:t>
      </w:r>
      <w:r w:rsidR="00F36EC8" w:rsidRPr="002C6C29">
        <w:rPr>
          <w:rFonts w:ascii="Arial" w:hAnsi="Arial" w:cs="Arial"/>
          <w:sz w:val="20"/>
          <w:szCs w:val="20"/>
        </w:rPr>
        <w:t>zgodnie z wymaganiami określonymi przez Zamawiającego w treści niniejszej Umowy, w tym w</w:t>
      </w:r>
      <w:r w:rsidR="00A95F00">
        <w:rPr>
          <w:rFonts w:ascii="Arial" w:hAnsi="Arial" w:cs="Arial"/>
          <w:sz w:val="20"/>
          <w:szCs w:val="20"/>
        </w:rPr>
        <w:t xml:space="preserve"> szczególności</w:t>
      </w:r>
      <w:r w:rsidR="00F36EC8" w:rsidRPr="002C6C29">
        <w:rPr>
          <w:rFonts w:ascii="Arial" w:hAnsi="Arial" w:cs="Arial"/>
          <w:sz w:val="20"/>
          <w:szCs w:val="20"/>
        </w:rPr>
        <w:t xml:space="preserve"> załączniku nr 1 do Umowy oraz zgodnie z treścią dokumentacji Postępowania i złożonej w ramach Postępowania oferty Wykonawcy</w:t>
      </w:r>
      <w:r w:rsidR="00A95F00">
        <w:rPr>
          <w:rFonts w:ascii="Arial" w:hAnsi="Arial" w:cs="Arial"/>
          <w:sz w:val="20"/>
          <w:szCs w:val="20"/>
        </w:rPr>
        <w:t xml:space="preserve"> (załącznik nr 2 do Umowy)</w:t>
      </w:r>
      <w:r w:rsidR="00F36EC8" w:rsidRPr="002C6C29">
        <w:rPr>
          <w:rFonts w:ascii="Arial" w:hAnsi="Arial" w:cs="Arial"/>
          <w:sz w:val="20"/>
          <w:szCs w:val="20"/>
        </w:rPr>
        <w:t>. Usługa  w ramach zamówienia jest realizowana na potrzeby PGE Dystrybucja S.A Oddział Łódź.</w:t>
      </w:r>
    </w:p>
    <w:p w14:paraId="6681937C" w14:textId="77777777" w:rsidR="00F562A0" w:rsidRDefault="00F562A0" w:rsidP="00460531">
      <w:pPr>
        <w:widowControl w:val="0"/>
        <w:jc w:val="center"/>
        <w:rPr>
          <w:rFonts w:ascii="Arial" w:hAnsi="Arial" w:cs="Arial"/>
          <w:b/>
          <w:snapToGrid w:val="0"/>
          <w:sz w:val="20"/>
          <w:szCs w:val="20"/>
        </w:rPr>
      </w:pPr>
    </w:p>
    <w:p w14:paraId="4EE92293" w14:textId="77777777" w:rsidR="00AF2F8F" w:rsidRDefault="00AF2F8F" w:rsidP="00460531">
      <w:pPr>
        <w:widowControl w:val="0"/>
        <w:jc w:val="center"/>
        <w:rPr>
          <w:rFonts w:ascii="Arial" w:hAnsi="Arial" w:cs="Arial"/>
          <w:b/>
          <w:snapToGrid w:val="0"/>
          <w:sz w:val="20"/>
          <w:szCs w:val="20"/>
        </w:rPr>
      </w:pPr>
    </w:p>
    <w:p w14:paraId="49CDCFE9" w14:textId="77777777" w:rsidR="00AF2F8F" w:rsidRDefault="00AF2F8F" w:rsidP="00460531">
      <w:pPr>
        <w:widowControl w:val="0"/>
        <w:jc w:val="center"/>
        <w:rPr>
          <w:rFonts w:ascii="Arial" w:hAnsi="Arial" w:cs="Arial"/>
          <w:b/>
          <w:snapToGrid w:val="0"/>
          <w:sz w:val="20"/>
          <w:szCs w:val="20"/>
        </w:rPr>
      </w:pPr>
    </w:p>
    <w:p w14:paraId="69551233" w14:textId="77777777" w:rsidR="00AF2F8F" w:rsidRPr="002C6C29" w:rsidRDefault="00AF2F8F" w:rsidP="00460531">
      <w:pPr>
        <w:widowControl w:val="0"/>
        <w:jc w:val="center"/>
        <w:rPr>
          <w:rFonts w:ascii="Arial" w:hAnsi="Arial" w:cs="Arial"/>
          <w:b/>
          <w:snapToGrid w:val="0"/>
          <w:sz w:val="20"/>
          <w:szCs w:val="20"/>
        </w:rPr>
      </w:pPr>
    </w:p>
    <w:p w14:paraId="1403E480" w14:textId="77777777" w:rsidR="00460531" w:rsidRPr="002C6C29" w:rsidRDefault="00460531" w:rsidP="00460531">
      <w:pPr>
        <w:widowControl w:val="0"/>
        <w:jc w:val="center"/>
        <w:rPr>
          <w:rFonts w:ascii="Arial" w:hAnsi="Arial" w:cs="Arial"/>
          <w:b/>
          <w:snapToGrid w:val="0"/>
          <w:sz w:val="20"/>
          <w:szCs w:val="20"/>
        </w:rPr>
      </w:pPr>
      <w:r w:rsidRPr="002C6C29">
        <w:rPr>
          <w:rFonts w:ascii="Arial" w:hAnsi="Arial" w:cs="Arial"/>
          <w:b/>
          <w:snapToGrid w:val="0"/>
          <w:sz w:val="20"/>
          <w:szCs w:val="20"/>
        </w:rPr>
        <w:t>§ 2</w:t>
      </w:r>
    </w:p>
    <w:p w14:paraId="7461BDEA" w14:textId="77777777" w:rsidR="002A2A6B" w:rsidRPr="002C6C29" w:rsidRDefault="002A2A6B" w:rsidP="000B3C18">
      <w:pPr>
        <w:widowControl w:val="0"/>
        <w:jc w:val="center"/>
        <w:rPr>
          <w:rFonts w:ascii="Arial" w:hAnsi="Arial" w:cs="Arial"/>
          <w:b/>
          <w:snapToGrid w:val="0"/>
          <w:sz w:val="20"/>
          <w:szCs w:val="20"/>
        </w:rPr>
      </w:pPr>
      <w:r w:rsidRPr="002C6C29">
        <w:rPr>
          <w:rFonts w:ascii="Arial" w:hAnsi="Arial" w:cs="Arial"/>
          <w:b/>
          <w:snapToGrid w:val="0"/>
          <w:sz w:val="20"/>
          <w:szCs w:val="20"/>
        </w:rPr>
        <w:t>Okres obowiązywania umowy</w:t>
      </w:r>
    </w:p>
    <w:p w14:paraId="64BFBBC8" w14:textId="77777777" w:rsidR="000B3C18" w:rsidRPr="002C6C29" w:rsidRDefault="000B3C18" w:rsidP="000B3C18">
      <w:pPr>
        <w:widowControl w:val="0"/>
        <w:jc w:val="center"/>
        <w:rPr>
          <w:rFonts w:ascii="Arial" w:hAnsi="Arial" w:cs="Arial"/>
          <w:b/>
          <w:snapToGrid w:val="0"/>
          <w:sz w:val="20"/>
          <w:szCs w:val="20"/>
        </w:rPr>
      </w:pPr>
    </w:p>
    <w:p w14:paraId="2A93D893" w14:textId="77777777" w:rsidR="007147A2" w:rsidRPr="002C6C29" w:rsidRDefault="002A2A6B" w:rsidP="002A2A6B">
      <w:pPr>
        <w:widowControl w:val="0"/>
        <w:rPr>
          <w:rFonts w:ascii="Arial" w:hAnsi="Arial" w:cs="Arial"/>
          <w:sz w:val="20"/>
          <w:szCs w:val="20"/>
        </w:rPr>
      </w:pPr>
      <w:r w:rsidRPr="002C6C29">
        <w:rPr>
          <w:rFonts w:ascii="Arial" w:hAnsi="Arial" w:cs="Arial"/>
          <w:sz w:val="20"/>
          <w:szCs w:val="20"/>
        </w:rPr>
        <w:t xml:space="preserve">Umowę zawiera się </w:t>
      </w:r>
      <w:r w:rsidR="009516D9" w:rsidRPr="002C6C29">
        <w:rPr>
          <w:rFonts w:ascii="Arial" w:hAnsi="Arial" w:cs="Arial"/>
          <w:sz w:val="20"/>
          <w:szCs w:val="20"/>
        </w:rPr>
        <w:t xml:space="preserve">na okres </w:t>
      </w:r>
      <w:r w:rsidR="008A08F7" w:rsidRPr="002C6C29">
        <w:rPr>
          <w:rFonts w:ascii="Arial" w:hAnsi="Arial" w:cs="Arial"/>
          <w:sz w:val="20"/>
          <w:szCs w:val="20"/>
        </w:rPr>
        <w:t>………</w:t>
      </w:r>
      <w:r w:rsidRPr="002C6C29">
        <w:rPr>
          <w:rFonts w:ascii="Arial" w:hAnsi="Arial" w:cs="Arial"/>
          <w:sz w:val="20"/>
          <w:szCs w:val="20"/>
        </w:rPr>
        <w:t>, liczony od dnia podpisania Umowy przez obie Strony</w:t>
      </w:r>
      <w:r w:rsidR="007147A2" w:rsidRPr="002C6C29">
        <w:rPr>
          <w:rFonts w:ascii="Arial" w:hAnsi="Arial" w:cs="Arial"/>
          <w:sz w:val="20"/>
          <w:szCs w:val="20"/>
        </w:rPr>
        <w:t>, w podziale na</w:t>
      </w:r>
      <w:r w:rsidR="008A08F7" w:rsidRPr="002C6C29">
        <w:rPr>
          <w:rFonts w:ascii="Arial" w:hAnsi="Arial" w:cs="Arial"/>
          <w:sz w:val="20"/>
          <w:szCs w:val="20"/>
        </w:rPr>
        <w:t> </w:t>
      </w:r>
      <w:r w:rsidR="007147A2" w:rsidRPr="002C6C29">
        <w:rPr>
          <w:rFonts w:ascii="Arial" w:hAnsi="Arial" w:cs="Arial"/>
          <w:sz w:val="20"/>
          <w:szCs w:val="20"/>
        </w:rPr>
        <w:t>etapy:</w:t>
      </w:r>
    </w:p>
    <w:p w14:paraId="04E84EFB" w14:textId="77777777" w:rsidR="00522957" w:rsidRPr="002C6C29" w:rsidRDefault="00522957" w:rsidP="00522957">
      <w:pPr>
        <w:widowControl w:val="0"/>
        <w:rPr>
          <w:rFonts w:ascii="Arial" w:hAnsi="Arial" w:cs="Arial"/>
          <w:sz w:val="20"/>
          <w:szCs w:val="20"/>
        </w:rPr>
      </w:pPr>
      <w:r w:rsidRPr="002C6C29">
        <w:rPr>
          <w:rFonts w:ascii="Arial" w:hAnsi="Arial" w:cs="Arial"/>
          <w:sz w:val="20"/>
          <w:szCs w:val="20"/>
        </w:rPr>
        <w:t xml:space="preserve">Etap I – Badanie ‘Duże” – </w:t>
      </w:r>
      <w:r w:rsidR="008A08F7" w:rsidRPr="002C6C29">
        <w:rPr>
          <w:rFonts w:ascii="Arial" w:hAnsi="Arial" w:cs="Arial"/>
          <w:sz w:val="20"/>
          <w:szCs w:val="20"/>
        </w:rPr>
        <w:t>……………………</w:t>
      </w:r>
    </w:p>
    <w:p w14:paraId="5F2AA2E9" w14:textId="77777777" w:rsidR="00522957" w:rsidRPr="002C6C29" w:rsidRDefault="00522957" w:rsidP="00522957">
      <w:pPr>
        <w:widowControl w:val="0"/>
        <w:rPr>
          <w:rFonts w:ascii="Arial" w:hAnsi="Arial" w:cs="Arial"/>
          <w:sz w:val="20"/>
          <w:szCs w:val="20"/>
        </w:rPr>
      </w:pPr>
      <w:r w:rsidRPr="002C6C29">
        <w:rPr>
          <w:rFonts w:ascii="Arial" w:hAnsi="Arial" w:cs="Arial"/>
          <w:sz w:val="20"/>
          <w:szCs w:val="20"/>
        </w:rPr>
        <w:t xml:space="preserve">Etap II – Badanie „Duże” – </w:t>
      </w:r>
      <w:r w:rsidR="008A08F7" w:rsidRPr="002C6C29">
        <w:rPr>
          <w:rFonts w:ascii="Arial" w:hAnsi="Arial" w:cs="Arial"/>
          <w:sz w:val="20"/>
          <w:szCs w:val="20"/>
        </w:rPr>
        <w:t>…………………..</w:t>
      </w:r>
    </w:p>
    <w:p w14:paraId="01B8B989" w14:textId="77777777" w:rsidR="00522957" w:rsidRPr="002C6C29" w:rsidRDefault="00522957" w:rsidP="00522957">
      <w:pPr>
        <w:widowControl w:val="0"/>
        <w:rPr>
          <w:rFonts w:ascii="Arial" w:hAnsi="Arial" w:cs="Arial"/>
          <w:sz w:val="20"/>
          <w:szCs w:val="20"/>
        </w:rPr>
      </w:pPr>
      <w:r w:rsidRPr="002C6C29">
        <w:rPr>
          <w:rFonts w:ascii="Arial" w:hAnsi="Arial" w:cs="Arial"/>
          <w:sz w:val="20"/>
          <w:szCs w:val="20"/>
        </w:rPr>
        <w:t xml:space="preserve">Etap III – Badanie „Małe”- </w:t>
      </w:r>
      <w:r w:rsidR="008A08F7" w:rsidRPr="002C6C29">
        <w:rPr>
          <w:rFonts w:ascii="Arial" w:hAnsi="Arial" w:cs="Arial"/>
          <w:sz w:val="20"/>
          <w:szCs w:val="20"/>
        </w:rPr>
        <w:t>……………………</w:t>
      </w:r>
    </w:p>
    <w:p w14:paraId="26B27E09" w14:textId="77777777" w:rsidR="00522957" w:rsidRPr="002C6C29" w:rsidRDefault="00522957" w:rsidP="00522957">
      <w:pPr>
        <w:widowControl w:val="0"/>
        <w:rPr>
          <w:rFonts w:ascii="Arial" w:hAnsi="Arial" w:cs="Arial"/>
          <w:sz w:val="20"/>
          <w:szCs w:val="20"/>
        </w:rPr>
      </w:pPr>
      <w:r w:rsidRPr="002C6C29">
        <w:rPr>
          <w:rFonts w:ascii="Arial" w:hAnsi="Arial" w:cs="Arial"/>
          <w:sz w:val="20"/>
          <w:szCs w:val="20"/>
        </w:rPr>
        <w:t xml:space="preserve">Etap IV – Badanie „Małe” – </w:t>
      </w:r>
      <w:r w:rsidR="008A08F7" w:rsidRPr="002C6C29">
        <w:rPr>
          <w:rFonts w:ascii="Arial" w:hAnsi="Arial" w:cs="Arial"/>
          <w:sz w:val="20"/>
          <w:szCs w:val="20"/>
        </w:rPr>
        <w:t>………………….</w:t>
      </w:r>
    </w:p>
    <w:p w14:paraId="2899DAC4" w14:textId="77777777" w:rsidR="00522957" w:rsidRPr="002C6C29" w:rsidRDefault="00522957" w:rsidP="00522957">
      <w:pPr>
        <w:widowControl w:val="0"/>
        <w:rPr>
          <w:rFonts w:ascii="Arial" w:hAnsi="Arial" w:cs="Arial"/>
          <w:sz w:val="20"/>
          <w:szCs w:val="20"/>
        </w:rPr>
      </w:pPr>
    </w:p>
    <w:p w14:paraId="316A643A" w14:textId="77777777" w:rsidR="00F97DD8" w:rsidRPr="002C6C29" w:rsidRDefault="00F97DD8" w:rsidP="00522957">
      <w:pPr>
        <w:widowControl w:val="0"/>
        <w:jc w:val="center"/>
        <w:rPr>
          <w:rFonts w:ascii="Arial" w:hAnsi="Arial" w:cs="Arial"/>
          <w:snapToGrid w:val="0"/>
          <w:sz w:val="20"/>
          <w:szCs w:val="20"/>
        </w:rPr>
      </w:pPr>
      <w:r w:rsidRPr="002C6C29">
        <w:rPr>
          <w:rFonts w:ascii="Arial" w:hAnsi="Arial" w:cs="Arial"/>
          <w:b/>
          <w:snapToGrid w:val="0"/>
          <w:sz w:val="20"/>
          <w:szCs w:val="20"/>
        </w:rPr>
        <w:t>§ 3</w:t>
      </w:r>
    </w:p>
    <w:p w14:paraId="5993C26F" w14:textId="77777777" w:rsidR="00460531" w:rsidRPr="002C6C29" w:rsidRDefault="00F97DD8" w:rsidP="000B3C18">
      <w:pPr>
        <w:widowControl w:val="0"/>
        <w:rPr>
          <w:rFonts w:ascii="Arial" w:hAnsi="Arial" w:cs="Arial"/>
          <w:b/>
          <w:snapToGrid w:val="0"/>
          <w:sz w:val="20"/>
          <w:szCs w:val="20"/>
        </w:rPr>
      </w:pPr>
      <w:r w:rsidRPr="002C6C29">
        <w:rPr>
          <w:rFonts w:ascii="Arial" w:hAnsi="Arial" w:cs="Arial"/>
          <w:snapToGrid w:val="0"/>
          <w:sz w:val="20"/>
          <w:szCs w:val="20"/>
        </w:rPr>
        <w:t xml:space="preserve">                                                      </w:t>
      </w:r>
      <w:r w:rsidR="00171FC5" w:rsidRPr="002C6C29">
        <w:rPr>
          <w:rFonts w:ascii="Arial" w:hAnsi="Arial" w:cs="Arial"/>
          <w:snapToGrid w:val="0"/>
          <w:sz w:val="20"/>
          <w:szCs w:val="20"/>
        </w:rPr>
        <w:t xml:space="preserve">           </w:t>
      </w:r>
      <w:r w:rsidR="00460531" w:rsidRPr="002C6C29">
        <w:rPr>
          <w:rFonts w:ascii="Arial" w:hAnsi="Arial" w:cs="Arial"/>
          <w:b/>
          <w:snapToGrid w:val="0"/>
          <w:sz w:val="20"/>
          <w:szCs w:val="20"/>
        </w:rPr>
        <w:t>Postanowienia ogólne</w:t>
      </w:r>
    </w:p>
    <w:p w14:paraId="14971377" w14:textId="77777777" w:rsidR="000B3C18" w:rsidRPr="002C6C29" w:rsidRDefault="000B3C18" w:rsidP="000B3C18">
      <w:pPr>
        <w:widowControl w:val="0"/>
        <w:rPr>
          <w:rFonts w:ascii="Arial" w:hAnsi="Arial" w:cs="Arial"/>
          <w:b/>
          <w:snapToGrid w:val="0"/>
          <w:sz w:val="20"/>
          <w:szCs w:val="20"/>
        </w:rPr>
      </w:pPr>
    </w:p>
    <w:p w14:paraId="02D2685E" w14:textId="1473BFEE" w:rsidR="00460531" w:rsidRPr="002C6C29" w:rsidRDefault="00460531" w:rsidP="0034759F">
      <w:pPr>
        <w:numPr>
          <w:ilvl w:val="1"/>
          <w:numId w:val="4"/>
        </w:numPr>
        <w:tabs>
          <w:tab w:val="left" w:pos="426"/>
          <w:tab w:val="num" w:pos="847"/>
        </w:tabs>
        <w:ind w:left="425" w:hanging="425"/>
        <w:jc w:val="both"/>
        <w:rPr>
          <w:rFonts w:ascii="Arial" w:hAnsi="Arial" w:cs="Arial"/>
          <w:sz w:val="20"/>
          <w:szCs w:val="20"/>
        </w:rPr>
      </w:pPr>
      <w:r w:rsidRPr="002C6C29">
        <w:rPr>
          <w:rFonts w:ascii="Arial" w:hAnsi="Arial" w:cs="Arial"/>
          <w:sz w:val="20"/>
          <w:szCs w:val="20"/>
        </w:rPr>
        <w:t xml:space="preserve">Wykonawca oświadcza, że posiada odpowiednią wiedzę i doświadczenie potrzebne do wykonania Umowy, a także że posiada </w:t>
      </w:r>
      <w:r w:rsidR="0086764C">
        <w:rPr>
          <w:rFonts w:ascii="Arial" w:hAnsi="Arial" w:cs="Arial"/>
          <w:sz w:val="20"/>
          <w:szCs w:val="20"/>
        </w:rPr>
        <w:t xml:space="preserve">uprawnienia, </w:t>
      </w:r>
      <w:r w:rsidRPr="002C6C29">
        <w:rPr>
          <w:rFonts w:ascii="Arial" w:hAnsi="Arial" w:cs="Arial"/>
          <w:sz w:val="20"/>
          <w:szCs w:val="20"/>
        </w:rPr>
        <w:t>potencjał ekonomiczny, kadrowy, logistyczny i techniczny niezbędny dla</w:t>
      </w:r>
      <w:r w:rsidR="0028358B" w:rsidRPr="002C6C29">
        <w:rPr>
          <w:rFonts w:ascii="Arial" w:hAnsi="Arial" w:cs="Arial"/>
          <w:sz w:val="20"/>
          <w:szCs w:val="20"/>
        </w:rPr>
        <w:t> </w:t>
      </w:r>
      <w:r w:rsidRPr="002C6C29">
        <w:rPr>
          <w:rFonts w:ascii="Arial" w:hAnsi="Arial" w:cs="Arial"/>
          <w:sz w:val="20"/>
          <w:szCs w:val="20"/>
        </w:rPr>
        <w:t>terminowej realizacji wszystkich zobowiązań określonych w Umowie.</w:t>
      </w:r>
    </w:p>
    <w:p w14:paraId="5CFA9119" w14:textId="77777777" w:rsidR="00460531" w:rsidRPr="002C6C29" w:rsidRDefault="00460531" w:rsidP="0034759F">
      <w:pPr>
        <w:numPr>
          <w:ilvl w:val="1"/>
          <w:numId w:val="4"/>
        </w:numPr>
        <w:tabs>
          <w:tab w:val="left" w:pos="426"/>
        </w:tabs>
        <w:ind w:left="425" w:hanging="425"/>
        <w:jc w:val="both"/>
        <w:rPr>
          <w:rFonts w:ascii="Arial" w:hAnsi="Arial" w:cs="Arial"/>
          <w:sz w:val="20"/>
          <w:szCs w:val="20"/>
        </w:rPr>
      </w:pPr>
      <w:r w:rsidRPr="002C6C29">
        <w:rPr>
          <w:rFonts w:ascii="Arial" w:hAnsi="Arial" w:cs="Arial"/>
          <w:sz w:val="20"/>
          <w:szCs w:val="20"/>
        </w:rPr>
        <w:t>Wykonawca zobowiązuje się do terminowego i należytego wykonania przedmiotu Umowy, z</w:t>
      </w:r>
      <w:r w:rsidR="0028358B" w:rsidRPr="002C6C29">
        <w:rPr>
          <w:rFonts w:ascii="Arial" w:hAnsi="Arial" w:cs="Arial"/>
          <w:sz w:val="20"/>
          <w:szCs w:val="20"/>
        </w:rPr>
        <w:t> </w:t>
      </w:r>
      <w:r w:rsidRPr="002C6C29">
        <w:rPr>
          <w:rFonts w:ascii="Arial" w:hAnsi="Arial" w:cs="Arial"/>
          <w:sz w:val="20"/>
          <w:szCs w:val="20"/>
        </w:rPr>
        <w:t xml:space="preserve">zachowaniem najwyższej staranności wynikającej z profesjonalnego charakteru wykonywanej przez niego działalności, zgodnie z obowiązującymi w tym zakresie normami, standardami i wymogami branżowymi, z poszanowaniem wszelkich powszechnie obowiązujących przepisów prawa oraz uprawnień osób trzecich. </w:t>
      </w:r>
    </w:p>
    <w:p w14:paraId="139D59B5" w14:textId="77777777" w:rsidR="001C0AF3" w:rsidRDefault="00460531" w:rsidP="0034759F">
      <w:pPr>
        <w:numPr>
          <w:ilvl w:val="1"/>
          <w:numId w:val="4"/>
        </w:numPr>
        <w:tabs>
          <w:tab w:val="clear" w:pos="705"/>
        </w:tabs>
        <w:ind w:left="425" w:hanging="425"/>
        <w:jc w:val="both"/>
        <w:rPr>
          <w:rFonts w:ascii="Arial" w:hAnsi="Arial" w:cs="Arial"/>
          <w:sz w:val="20"/>
          <w:szCs w:val="20"/>
        </w:rPr>
      </w:pPr>
      <w:r w:rsidRPr="002C6C29">
        <w:rPr>
          <w:rFonts w:ascii="Arial" w:hAnsi="Arial" w:cs="Arial"/>
          <w:sz w:val="20"/>
          <w:szCs w:val="20"/>
        </w:rPr>
        <w:t>Wykonawca oświadcza, że nie są mu znane żadne przeszkody natury technicznej, prawnej ani finansowej, które mogą uniemożliwić wykonanie Umowy. Wykonawca zobowiązany jest do</w:t>
      </w:r>
      <w:r w:rsidR="0028358B" w:rsidRPr="002C6C29">
        <w:rPr>
          <w:rFonts w:ascii="Arial" w:hAnsi="Arial" w:cs="Arial"/>
          <w:sz w:val="20"/>
          <w:szCs w:val="20"/>
        </w:rPr>
        <w:t> </w:t>
      </w:r>
      <w:r w:rsidRPr="002C6C29">
        <w:rPr>
          <w:rFonts w:ascii="Arial" w:hAnsi="Arial" w:cs="Arial"/>
          <w:sz w:val="20"/>
          <w:szCs w:val="20"/>
        </w:rPr>
        <w:t>informowania Zamawiającego o wszystkich zdarzeniach mających lub mogących mieć wpływ na</w:t>
      </w:r>
      <w:r w:rsidR="0028358B" w:rsidRPr="002C6C29">
        <w:rPr>
          <w:rFonts w:ascii="Arial" w:hAnsi="Arial" w:cs="Arial"/>
          <w:sz w:val="20"/>
          <w:szCs w:val="20"/>
        </w:rPr>
        <w:t> </w:t>
      </w:r>
      <w:r w:rsidRPr="002C6C29">
        <w:rPr>
          <w:rFonts w:ascii="Arial" w:hAnsi="Arial" w:cs="Arial"/>
          <w:sz w:val="20"/>
          <w:szCs w:val="20"/>
        </w:rPr>
        <w:t>prawidłowe wykonanie Umowy.</w:t>
      </w:r>
    </w:p>
    <w:p w14:paraId="16873545" w14:textId="77777777" w:rsidR="001C0AF3" w:rsidRPr="00DA1345" w:rsidRDefault="001C0AF3" w:rsidP="0034759F">
      <w:pPr>
        <w:numPr>
          <w:ilvl w:val="1"/>
          <w:numId w:val="4"/>
        </w:numPr>
        <w:tabs>
          <w:tab w:val="clear" w:pos="705"/>
        </w:tabs>
        <w:ind w:left="425" w:hanging="425"/>
        <w:jc w:val="both"/>
        <w:rPr>
          <w:rFonts w:ascii="Arial" w:hAnsi="Arial" w:cs="Arial"/>
          <w:sz w:val="20"/>
          <w:szCs w:val="20"/>
        </w:rPr>
      </w:pPr>
      <w:r w:rsidRPr="00DA1345">
        <w:rPr>
          <w:rFonts w:ascii="Arial" w:hAnsi="Arial" w:cs="Arial"/>
          <w:sz w:val="20"/>
          <w:szCs w:val="20"/>
        </w:rPr>
        <w:t xml:space="preserve">Wykonawca oświadcza, iż: </w:t>
      </w:r>
    </w:p>
    <w:p w14:paraId="5C135A9A" w14:textId="77777777" w:rsidR="001C0AF3" w:rsidRPr="00DA1345" w:rsidRDefault="001C0AF3" w:rsidP="0034759F">
      <w:pPr>
        <w:numPr>
          <w:ilvl w:val="0"/>
          <w:numId w:val="29"/>
        </w:numPr>
        <w:jc w:val="both"/>
        <w:rPr>
          <w:rFonts w:ascii="Arial" w:hAnsi="Arial" w:cs="Arial"/>
          <w:sz w:val="20"/>
          <w:szCs w:val="20"/>
        </w:rPr>
      </w:pPr>
      <w:r w:rsidRPr="001C0AF3">
        <w:rPr>
          <w:rFonts w:ascii="Arial" w:hAnsi="Arial" w:cs="Arial"/>
          <w:sz w:val="20"/>
          <w:szCs w:val="20"/>
        </w:rPr>
        <w:t>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art. 56 ustawy z dnia 29 lipca 2005 roku o ofercie publicznej i warunkach wprowadzania instrumentów finansowych do zorganizowanego systemu obrotu oraz o spółkach publicznych (</w:t>
      </w:r>
      <w:proofErr w:type="spellStart"/>
      <w:r w:rsidRPr="001C0AF3">
        <w:rPr>
          <w:rFonts w:ascii="Arial" w:hAnsi="Arial" w:cs="Arial"/>
          <w:sz w:val="20"/>
          <w:szCs w:val="20"/>
        </w:rPr>
        <w:t>t.j</w:t>
      </w:r>
      <w:proofErr w:type="spellEnd"/>
      <w:r w:rsidRPr="001C0AF3">
        <w:rPr>
          <w:rFonts w:ascii="Arial" w:hAnsi="Arial" w:cs="Arial"/>
          <w:sz w:val="20"/>
          <w:szCs w:val="20"/>
        </w:rPr>
        <w:t>. Dz.U. 2022 poz. 2554) oraz podawania do publicznej wiadomości informacji w zakresie wskazanym w rozporządzeniu Ministra Finansów z dnia 29 marca 2018 roku w sprawie informacji bieżących i okresowych przekazywanych przez emitentów papierów wartościowych oraz warunków uznawania za równoważne informacji wymaganych przepisami prawa państwa niebędącego państwem członkowskim (</w:t>
      </w:r>
      <w:r w:rsidRPr="00DA1345">
        <w:rPr>
          <w:rFonts w:ascii="Arial" w:hAnsi="Arial" w:cs="Arial"/>
          <w:sz w:val="20"/>
          <w:szCs w:val="20"/>
        </w:rPr>
        <w:t>Dz.U. 2018 poz. 757); powyższe uprawnienie dotyczy także innych podmiotów należących do Grupy Kapitałowej PGE w związku z wymogami nałożonymi przepisami prawa,</w:t>
      </w:r>
    </w:p>
    <w:p w14:paraId="6D87AB2C" w14:textId="77777777" w:rsidR="001C0AF3" w:rsidRDefault="001C0AF3" w:rsidP="0034759F">
      <w:pPr>
        <w:numPr>
          <w:ilvl w:val="0"/>
          <w:numId w:val="29"/>
        </w:numPr>
        <w:jc w:val="both"/>
        <w:rPr>
          <w:rFonts w:ascii="Arial" w:hAnsi="Arial" w:cs="Arial"/>
          <w:sz w:val="20"/>
          <w:szCs w:val="20"/>
        </w:rPr>
      </w:pPr>
      <w:r w:rsidRPr="001C0AF3">
        <w:rPr>
          <w:rFonts w:ascii="Arial" w:hAnsi="Arial" w:cs="Arial"/>
          <w:sz w:val="20"/>
          <w:szCs w:val="20"/>
        </w:rPr>
        <w:t xml:space="preserve">jest uprawniony do zawarcia i wykonania Umowy; </w:t>
      </w:r>
    </w:p>
    <w:p w14:paraId="08BEA00A" w14:textId="77777777" w:rsidR="001C0AF3" w:rsidRDefault="001C0AF3" w:rsidP="0034759F">
      <w:pPr>
        <w:numPr>
          <w:ilvl w:val="0"/>
          <w:numId w:val="29"/>
        </w:numPr>
        <w:jc w:val="both"/>
        <w:rPr>
          <w:rFonts w:ascii="Arial" w:hAnsi="Arial" w:cs="Arial"/>
          <w:sz w:val="20"/>
          <w:szCs w:val="20"/>
        </w:rPr>
      </w:pPr>
      <w:r w:rsidRPr="00DA1345">
        <w:rPr>
          <w:rFonts w:ascii="Arial" w:hAnsi="Arial" w:cs="Arial"/>
          <w:sz w:val="20"/>
          <w:szCs w:val="20"/>
        </w:rPr>
        <w:t>zawarcie i wykonanie Umowy nie naruszy praw osób trzecich, w przypadku gdyby takie naruszenia praw wystąpiły, zobowiązuje się do pokrycia wszelkich uzasadnionych roszczeń tych osób trzecich,</w:t>
      </w:r>
    </w:p>
    <w:p w14:paraId="140E4639" w14:textId="77777777" w:rsidR="001C0AF3" w:rsidRPr="001C0AF3" w:rsidRDefault="001C0AF3" w:rsidP="0034759F">
      <w:pPr>
        <w:numPr>
          <w:ilvl w:val="1"/>
          <w:numId w:val="4"/>
        </w:numPr>
        <w:jc w:val="both"/>
        <w:rPr>
          <w:rFonts w:ascii="Arial" w:hAnsi="Arial" w:cs="Arial"/>
          <w:sz w:val="20"/>
          <w:szCs w:val="20"/>
        </w:rPr>
      </w:pPr>
      <w:r w:rsidRPr="001C0AF3">
        <w:rPr>
          <w:rFonts w:ascii="Arial" w:hAnsi="Arial" w:cs="Arial"/>
          <w:sz w:val="20"/>
          <w:szCs w:val="20"/>
        </w:rPr>
        <w:t xml:space="preserve">Wykonawca oświadcza, iż: </w:t>
      </w:r>
    </w:p>
    <w:p w14:paraId="02A8C118" w14:textId="77777777" w:rsidR="001C0AF3" w:rsidRDefault="001C0AF3" w:rsidP="0034759F">
      <w:pPr>
        <w:numPr>
          <w:ilvl w:val="0"/>
          <w:numId w:val="30"/>
        </w:numPr>
        <w:jc w:val="both"/>
        <w:rPr>
          <w:rFonts w:ascii="Arial" w:hAnsi="Arial" w:cs="Arial"/>
          <w:sz w:val="20"/>
          <w:szCs w:val="20"/>
        </w:rPr>
      </w:pPr>
      <w:r w:rsidRPr="001C0AF3">
        <w:rPr>
          <w:rFonts w:ascii="Arial" w:hAnsi="Arial" w:cs="Arial"/>
          <w:sz w:val="20"/>
          <w:szCs w:val="20"/>
        </w:rPr>
        <w:t>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dostawy na rzecz Zamawiającego, również stosowali się do ww. przepisów prawa,</w:t>
      </w:r>
    </w:p>
    <w:p w14:paraId="1F0454AB" w14:textId="77777777" w:rsidR="001C0AF3" w:rsidRPr="00DA1345" w:rsidRDefault="001C0AF3" w:rsidP="0034759F">
      <w:pPr>
        <w:numPr>
          <w:ilvl w:val="0"/>
          <w:numId w:val="30"/>
        </w:numPr>
        <w:jc w:val="both"/>
        <w:rPr>
          <w:rFonts w:ascii="Arial" w:hAnsi="Arial" w:cs="Arial"/>
          <w:sz w:val="20"/>
          <w:szCs w:val="20"/>
        </w:rPr>
      </w:pPr>
      <w:r w:rsidRPr="00DA1345">
        <w:rPr>
          <w:rFonts w:ascii="Arial" w:hAnsi="Arial" w:cs="Arial"/>
          <w:sz w:val="20"/>
          <w:szCs w:val="20"/>
        </w:rPr>
        <w:t>zapoznał się z treścią Kodeksu Postępowania dla Partnerów Biznesowych PGE Dystrybucja S.A.(https://pgedystrybucja.pl/przetargi) i jako Partner Biznesowy Zamawiającego, w rozumieniu tego Kodeksu, w sprawach związanych z realizacją umów na rzecz Zamawiającego, przestrzegać będzie określonych tam standardów prawnych i etycznych oraz dołoży należytej staranności, aby jego pracownicy, współpracownicy, podwykonawcy lub osoby, przy pomocy których będzie świadczyć dostawy, również przestrzegali tych standardów.</w:t>
      </w:r>
    </w:p>
    <w:p w14:paraId="0430D847" w14:textId="77777777" w:rsidR="001C0AF3" w:rsidRPr="001C0AF3" w:rsidRDefault="001C0AF3" w:rsidP="0034759F">
      <w:pPr>
        <w:numPr>
          <w:ilvl w:val="1"/>
          <w:numId w:val="4"/>
        </w:numPr>
        <w:jc w:val="both"/>
        <w:rPr>
          <w:rFonts w:ascii="Arial" w:hAnsi="Arial" w:cs="Arial"/>
          <w:sz w:val="20"/>
          <w:szCs w:val="20"/>
        </w:rPr>
      </w:pPr>
      <w:r w:rsidRPr="001C0AF3">
        <w:rPr>
          <w:rFonts w:ascii="Arial" w:hAnsi="Arial" w:cs="Arial"/>
          <w:sz w:val="20"/>
          <w:szCs w:val="20"/>
        </w:rPr>
        <w:t xml:space="preserve">W razie zgłoszenia przez Zamawiającego wątpliwości odnośnie przestrzegania zasad określonych w ust. </w:t>
      </w:r>
      <w:r>
        <w:rPr>
          <w:rFonts w:ascii="Arial" w:hAnsi="Arial" w:cs="Arial"/>
          <w:sz w:val="20"/>
          <w:szCs w:val="20"/>
        </w:rPr>
        <w:t>5</w:t>
      </w:r>
      <w:r w:rsidRPr="001C0AF3">
        <w:rPr>
          <w:rFonts w:ascii="Arial" w:hAnsi="Arial" w:cs="Arial"/>
          <w:sz w:val="20"/>
          <w:szCs w:val="20"/>
        </w:rPr>
        <w:t xml:space="preserve"> powyżej przez Wykonawcę lub jego pracowników, współpracowników, podwykonawców lub </w:t>
      </w:r>
      <w:r w:rsidRPr="001C0AF3">
        <w:rPr>
          <w:rFonts w:ascii="Arial" w:hAnsi="Arial" w:cs="Arial"/>
          <w:sz w:val="20"/>
          <w:szCs w:val="20"/>
        </w:rPr>
        <w:lastRenderedPageBreak/>
        <w:t xml:space="preserve">osób, przy pomocy których świadczy on dostawy, Wykonawca podejmie działania naprawcze mające na celu ich usunięcie.  </w:t>
      </w:r>
    </w:p>
    <w:p w14:paraId="60E5D017" w14:textId="77777777" w:rsidR="001C0AF3" w:rsidRPr="001C0AF3" w:rsidRDefault="001C0AF3" w:rsidP="0034759F">
      <w:pPr>
        <w:numPr>
          <w:ilvl w:val="1"/>
          <w:numId w:val="4"/>
        </w:numPr>
        <w:jc w:val="both"/>
        <w:rPr>
          <w:rFonts w:ascii="Arial" w:hAnsi="Arial" w:cs="Arial"/>
          <w:sz w:val="20"/>
          <w:szCs w:val="20"/>
        </w:rPr>
      </w:pPr>
      <w:r w:rsidRPr="001C0AF3">
        <w:rPr>
          <w:rFonts w:ascii="Arial" w:hAnsi="Arial" w:cs="Arial"/>
          <w:sz w:val="20"/>
          <w:szCs w:val="20"/>
        </w:rPr>
        <w:t xml:space="preserve">Wykonawca zobowiązuje się zapewnić, że realizacja spoczywających na Wykonawcy obowiązków umownych nie będzie zlecona lub powierzona pracownikom Zamawiającego, bądź przez nich </w:t>
      </w:r>
      <w:proofErr w:type="spellStart"/>
      <w:r w:rsidRPr="001C0AF3">
        <w:rPr>
          <w:rFonts w:ascii="Arial" w:hAnsi="Arial" w:cs="Arial"/>
          <w:sz w:val="20"/>
          <w:szCs w:val="20"/>
        </w:rPr>
        <w:t>współwykonywana</w:t>
      </w:r>
      <w:proofErr w:type="spellEnd"/>
      <w:r w:rsidRPr="001C0AF3">
        <w:rPr>
          <w:rFonts w:ascii="Arial" w:hAnsi="Arial" w:cs="Arial"/>
          <w:sz w:val="20"/>
          <w:szCs w:val="20"/>
        </w:rPr>
        <w:t xml:space="preserve">. </w:t>
      </w:r>
    </w:p>
    <w:p w14:paraId="6B6CFA50" w14:textId="77777777" w:rsidR="001C0AF3" w:rsidRPr="002C6C29" w:rsidRDefault="001C0AF3" w:rsidP="00DA1345">
      <w:pPr>
        <w:ind w:left="425"/>
        <w:jc w:val="both"/>
        <w:rPr>
          <w:rFonts w:ascii="Arial" w:hAnsi="Arial" w:cs="Arial"/>
          <w:sz w:val="20"/>
          <w:szCs w:val="20"/>
        </w:rPr>
      </w:pPr>
    </w:p>
    <w:p w14:paraId="4ECBC7D9" w14:textId="77777777" w:rsidR="00ED2791" w:rsidRPr="002C6C29" w:rsidRDefault="00ED2791">
      <w:pPr>
        <w:jc w:val="center"/>
        <w:rPr>
          <w:rFonts w:ascii="Arial" w:hAnsi="Arial" w:cs="Arial"/>
          <w:sz w:val="20"/>
          <w:szCs w:val="20"/>
        </w:rPr>
      </w:pPr>
    </w:p>
    <w:p w14:paraId="7ABEA22D" w14:textId="77777777" w:rsidR="00ED2791" w:rsidRPr="002C6C29" w:rsidRDefault="00ED2791">
      <w:pPr>
        <w:jc w:val="center"/>
        <w:rPr>
          <w:rFonts w:ascii="Arial" w:hAnsi="Arial" w:cs="Arial"/>
          <w:sz w:val="20"/>
          <w:szCs w:val="20"/>
        </w:rPr>
      </w:pPr>
    </w:p>
    <w:p w14:paraId="7E608A16" w14:textId="77777777" w:rsidR="004870FE" w:rsidRPr="002C6C29" w:rsidRDefault="00460531">
      <w:pPr>
        <w:jc w:val="center"/>
        <w:rPr>
          <w:rFonts w:ascii="Arial" w:hAnsi="Arial" w:cs="Arial"/>
          <w:b/>
          <w:sz w:val="20"/>
          <w:szCs w:val="20"/>
        </w:rPr>
      </w:pPr>
      <w:r w:rsidRPr="002C6C29">
        <w:rPr>
          <w:rFonts w:ascii="Arial" w:hAnsi="Arial" w:cs="Arial"/>
          <w:b/>
          <w:sz w:val="20"/>
          <w:szCs w:val="20"/>
        </w:rPr>
        <w:t>§ 4</w:t>
      </w:r>
    </w:p>
    <w:p w14:paraId="589E6401" w14:textId="77777777" w:rsidR="00DF7D2C" w:rsidRPr="002C6C29" w:rsidRDefault="00DF7D2C" w:rsidP="00DF7D2C">
      <w:pPr>
        <w:widowControl w:val="0"/>
        <w:jc w:val="center"/>
        <w:rPr>
          <w:rFonts w:ascii="Arial" w:hAnsi="Arial" w:cs="Arial"/>
          <w:b/>
          <w:sz w:val="20"/>
          <w:szCs w:val="20"/>
        </w:rPr>
      </w:pPr>
      <w:r w:rsidRPr="002C6C29">
        <w:rPr>
          <w:rFonts w:ascii="Arial" w:hAnsi="Arial" w:cs="Arial"/>
          <w:b/>
          <w:snapToGrid w:val="0"/>
          <w:sz w:val="20"/>
          <w:szCs w:val="20"/>
        </w:rPr>
        <w:t>Wartość Umowy</w:t>
      </w:r>
      <w:r w:rsidRPr="002C6C29">
        <w:rPr>
          <w:rFonts w:ascii="Arial" w:hAnsi="Arial" w:cs="Arial"/>
          <w:b/>
          <w:sz w:val="20"/>
          <w:szCs w:val="20"/>
        </w:rPr>
        <w:t xml:space="preserve"> i wynagrodzenie Wykonawcy</w:t>
      </w:r>
    </w:p>
    <w:p w14:paraId="4F6F5780" w14:textId="77777777" w:rsidR="00DF7D2C" w:rsidRPr="002C6C29" w:rsidRDefault="00DF7D2C">
      <w:pPr>
        <w:jc w:val="center"/>
        <w:rPr>
          <w:rFonts w:ascii="Arial" w:hAnsi="Arial" w:cs="Arial"/>
          <w:sz w:val="20"/>
          <w:szCs w:val="20"/>
        </w:rPr>
      </w:pPr>
    </w:p>
    <w:p w14:paraId="7D7C9ADE" w14:textId="77777777" w:rsidR="001E1FF1" w:rsidRPr="002C6C29" w:rsidRDefault="001E1FF1" w:rsidP="0034759F">
      <w:pPr>
        <w:numPr>
          <w:ilvl w:val="0"/>
          <w:numId w:val="5"/>
        </w:numPr>
        <w:tabs>
          <w:tab w:val="num" w:pos="426"/>
        </w:tabs>
        <w:ind w:left="426" w:hanging="426"/>
        <w:jc w:val="both"/>
        <w:rPr>
          <w:rFonts w:ascii="Arial" w:hAnsi="Arial" w:cs="Arial"/>
          <w:sz w:val="20"/>
          <w:szCs w:val="20"/>
        </w:rPr>
      </w:pPr>
      <w:r w:rsidRPr="002C6C29">
        <w:rPr>
          <w:rFonts w:ascii="Arial" w:hAnsi="Arial" w:cs="Arial"/>
          <w:sz w:val="20"/>
          <w:szCs w:val="20"/>
        </w:rPr>
        <w:t>Wartość Umowy wynosi:</w:t>
      </w:r>
    </w:p>
    <w:p w14:paraId="304E40E4" w14:textId="77777777" w:rsidR="001E1FF1" w:rsidRPr="002C6C29" w:rsidRDefault="001E1FF1" w:rsidP="001E1FF1">
      <w:pPr>
        <w:tabs>
          <w:tab w:val="left" w:pos="567"/>
        </w:tabs>
        <w:ind w:left="426"/>
        <w:jc w:val="both"/>
        <w:rPr>
          <w:rFonts w:ascii="Arial" w:hAnsi="Arial" w:cs="Arial"/>
          <w:sz w:val="20"/>
          <w:szCs w:val="20"/>
        </w:rPr>
      </w:pPr>
      <w:r w:rsidRPr="002C6C29">
        <w:rPr>
          <w:rFonts w:ascii="Arial" w:hAnsi="Arial" w:cs="Arial"/>
          <w:sz w:val="20"/>
          <w:szCs w:val="20"/>
        </w:rPr>
        <w:t>wartość netto: ……………. PLN,</w:t>
      </w:r>
    </w:p>
    <w:p w14:paraId="451C499D" w14:textId="77777777" w:rsidR="001E1FF1" w:rsidRPr="002C6C29" w:rsidRDefault="001E1FF1" w:rsidP="001E1FF1">
      <w:pPr>
        <w:tabs>
          <w:tab w:val="left" w:pos="567"/>
        </w:tabs>
        <w:ind w:left="426"/>
        <w:jc w:val="both"/>
        <w:rPr>
          <w:rFonts w:ascii="Arial" w:hAnsi="Arial" w:cs="Arial"/>
          <w:sz w:val="20"/>
          <w:szCs w:val="20"/>
        </w:rPr>
      </w:pPr>
      <w:r w:rsidRPr="002C6C29">
        <w:rPr>
          <w:rFonts w:ascii="Arial" w:hAnsi="Arial" w:cs="Arial"/>
          <w:sz w:val="20"/>
          <w:szCs w:val="20"/>
        </w:rPr>
        <w:t>(słownie: ………………………………………. PLN),</w:t>
      </w:r>
    </w:p>
    <w:p w14:paraId="6940DD41" w14:textId="77777777" w:rsidR="001E1FF1" w:rsidRPr="002C6C29" w:rsidRDefault="001E1FF1" w:rsidP="001E1FF1">
      <w:pPr>
        <w:tabs>
          <w:tab w:val="left" w:pos="567"/>
        </w:tabs>
        <w:ind w:left="426"/>
        <w:jc w:val="both"/>
        <w:rPr>
          <w:rFonts w:ascii="Arial" w:hAnsi="Arial" w:cs="Arial"/>
          <w:sz w:val="20"/>
          <w:szCs w:val="20"/>
        </w:rPr>
      </w:pPr>
      <w:r w:rsidRPr="002C6C29">
        <w:rPr>
          <w:rFonts w:ascii="Arial" w:hAnsi="Arial" w:cs="Arial"/>
          <w:sz w:val="20"/>
          <w:szCs w:val="20"/>
        </w:rPr>
        <w:t>wartość VAT: ……………. PLN,</w:t>
      </w:r>
    </w:p>
    <w:p w14:paraId="787502EB" w14:textId="77777777" w:rsidR="001E1FF1" w:rsidRPr="002C6C29" w:rsidRDefault="001E1FF1" w:rsidP="001E1FF1">
      <w:pPr>
        <w:tabs>
          <w:tab w:val="left" w:pos="567"/>
        </w:tabs>
        <w:ind w:left="426"/>
        <w:jc w:val="both"/>
        <w:rPr>
          <w:rFonts w:ascii="Arial" w:hAnsi="Arial" w:cs="Arial"/>
          <w:sz w:val="20"/>
          <w:szCs w:val="20"/>
        </w:rPr>
      </w:pPr>
      <w:r w:rsidRPr="002C6C29">
        <w:rPr>
          <w:rFonts w:ascii="Arial" w:hAnsi="Arial" w:cs="Arial"/>
          <w:sz w:val="20"/>
          <w:szCs w:val="20"/>
        </w:rPr>
        <w:t>(słownie: ………………………………………. PLN),</w:t>
      </w:r>
    </w:p>
    <w:p w14:paraId="3BFDD853" w14:textId="77777777" w:rsidR="001E1FF1" w:rsidRPr="002C6C29" w:rsidRDefault="001E1FF1" w:rsidP="001E1FF1">
      <w:pPr>
        <w:tabs>
          <w:tab w:val="left" w:pos="567"/>
        </w:tabs>
        <w:ind w:left="426"/>
        <w:jc w:val="both"/>
        <w:rPr>
          <w:rFonts w:ascii="Arial" w:hAnsi="Arial" w:cs="Arial"/>
          <w:sz w:val="20"/>
          <w:szCs w:val="20"/>
        </w:rPr>
      </w:pPr>
      <w:r w:rsidRPr="002C6C29">
        <w:rPr>
          <w:rFonts w:ascii="Arial" w:hAnsi="Arial" w:cs="Arial"/>
          <w:sz w:val="20"/>
          <w:szCs w:val="20"/>
        </w:rPr>
        <w:t>wartość brutto: ……………….. PLN,</w:t>
      </w:r>
    </w:p>
    <w:p w14:paraId="1460B1CF" w14:textId="77777777" w:rsidR="001E1FF1" w:rsidRPr="002C6C29" w:rsidRDefault="001E1FF1" w:rsidP="001E1FF1">
      <w:pPr>
        <w:tabs>
          <w:tab w:val="left" w:pos="567"/>
        </w:tabs>
        <w:ind w:left="426"/>
        <w:jc w:val="both"/>
        <w:rPr>
          <w:rFonts w:ascii="Arial" w:hAnsi="Arial" w:cs="Arial"/>
          <w:sz w:val="20"/>
          <w:szCs w:val="20"/>
        </w:rPr>
      </w:pPr>
      <w:r w:rsidRPr="002C6C29">
        <w:rPr>
          <w:rFonts w:ascii="Arial" w:hAnsi="Arial" w:cs="Arial"/>
          <w:sz w:val="20"/>
          <w:szCs w:val="20"/>
        </w:rPr>
        <w:t xml:space="preserve">(słownie: ……………………………… PLN) </w:t>
      </w:r>
    </w:p>
    <w:p w14:paraId="5C921AE1" w14:textId="77777777" w:rsidR="00632453" w:rsidRPr="002C6C29" w:rsidRDefault="00A26F1D" w:rsidP="005D640F">
      <w:pPr>
        <w:tabs>
          <w:tab w:val="left" w:pos="567"/>
        </w:tabs>
        <w:ind w:left="426"/>
        <w:jc w:val="both"/>
        <w:rPr>
          <w:rFonts w:ascii="Arial" w:hAnsi="Arial" w:cs="Arial"/>
          <w:sz w:val="20"/>
          <w:szCs w:val="20"/>
        </w:rPr>
      </w:pPr>
      <w:r w:rsidRPr="002C6C29">
        <w:rPr>
          <w:rFonts w:ascii="Arial" w:hAnsi="Arial" w:cs="Arial"/>
          <w:sz w:val="20"/>
          <w:szCs w:val="20"/>
        </w:rPr>
        <w:t>Wysokość należnego Wykonawcy wynagrodzenia brutto ulegnie zmianie, w przypadku zmiany stawki podatku VAT. Powyższe nie stanowi zmiany umowy.</w:t>
      </w:r>
    </w:p>
    <w:p w14:paraId="6C1E0AEB" w14:textId="77777777" w:rsidR="005D640F" w:rsidRPr="002C6C29" w:rsidRDefault="005D640F" w:rsidP="005D640F">
      <w:pPr>
        <w:tabs>
          <w:tab w:val="left" w:pos="567"/>
        </w:tabs>
        <w:ind w:left="426"/>
        <w:jc w:val="both"/>
        <w:rPr>
          <w:rFonts w:ascii="Arial" w:hAnsi="Arial" w:cs="Arial"/>
          <w:sz w:val="20"/>
          <w:szCs w:val="20"/>
        </w:rPr>
      </w:pPr>
    </w:p>
    <w:p w14:paraId="5795C9C3" w14:textId="77777777" w:rsidR="00326A68" w:rsidRPr="002C6C29" w:rsidRDefault="00326A68" w:rsidP="0034759F">
      <w:pPr>
        <w:numPr>
          <w:ilvl w:val="0"/>
          <w:numId w:val="5"/>
        </w:numPr>
        <w:tabs>
          <w:tab w:val="num" w:pos="426"/>
        </w:tabs>
        <w:ind w:left="426" w:hanging="426"/>
        <w:jc w:val="both"/>
        <w:rPr>
          <w:rFonts w:ascii="Arial" w:hAnsi="Arial" w:cs="Arial"/>
          <w:sz w:val="20"/>
          <w:szCs w:val="20"/>
        </w:rPr>
      </w:pPr>
      <w:r w:rsidRPr="002C6C29">
        <w:rPr>
          <w:rFonts w:ascii="Arial" w:hAnsi="Arial" w:cs="Arial"/>
          <w:sz w:val="20"/>
          <w:szCs w:val="20"/>
        </w:rPr>
        <w:t>Wykonawca zobowiązuje się do realizacji przedmiotu zamówienia za cenę wskazaną  w ofercie, stanowiącej załącznik nr 2 do Umowy.</w:t>
      </w:r>
    </w:p>
    <w:p w14:paraId="286A295D" w14:textId="5270645E" w:rsidR="00F67D7F" w:rsidRPr="002C6C29" w:rsidRDefault="00F67D7F" w:rsidP="0034759F">
      <w:pPr>
        <w:numPr>
          <w:ilvl w:val="0"/>
          <w:numId w:val="5"/>
        </w:numPr>
        <w:tabs>
          <w:tab w:val="clear" w:pos="705"/>
          <w:tab w:val="num" w:pos="426"/>
        </w:tabs>
        <w:ind w:left="426" w:hanging="426"/>
        <w:jc w:val="both"/>
        <w:rPr>
          <w:rFonts w:ascii="Arial" w:hAnsi="Arial" w:cs="Arial"/>
          <w:sz w:val="20"/>
          <w:szCs w:val="20"/>
        </w:rPr>
      </w:pPr>
      <w:r w:rsidRPr="002C6C29">
        <w:rPr>
          <w:rFonts w:ascii="Arial" w:hAnsi="Arial" w:cs="Arial"/>
          <w:sz w:val="20"/>
          <w:szCs w:val="20"/>
        </w:rPr>
        <w:t>Ustala się, że rozliczenie za Przedmiot Umowy będzie następowało odrębnymi fakturami wystawianymi za każde prawidłowo zrealizowane Badanie „Duże” bądź „Małe”</w:t>
      </w:r>
      <w:r w:rsidR="0086764C">
        <w:rPr>
          <w:rFonts w:ascii="Arial" w:hAnsi="Arial" w:cs="Arial"/>
          <w:sz w:val="20"/>
          <w:szCs w:val="20"/>
        </w:rPr>
        <w:t xml:space="preserve"> po podpisaniu protokołu odbioru.</w:t>
      </w:r>
    </w:p>
    <w:p w14:paraId="0BC1A15E" w14:textId="77777777" w:rsidR="00326A68" w:rsidRPr="002C6C29" w:rsidRDefault="00632453" w:rsidP="0034759F">
      <w:pPr>
        <w:numPr>
          <w:ilvl w:val="0"/>
          <w:numId w:val="5"/>
        </w:numPr>
        <w:tabs>
          <w:tab w:val="clear" w:pos="705"/>
          <w:tab w:val="num" w:pos="426"/>
          <w:tab w:val="left" w:pos="567"/>
        </w:tabs>
        <w:ind w:left="426" w:hanging="426"/>
        <w:jc w:val="both"/>
        <w:rPr>
          <w:rFonts w:ascii="Arial" w:hAnsi="Arial" w:cs="Arial"/>
          <w:sz w:val="20"/>
          <w:szCs w:val="20"/>
        </w:rPr>
      </w:pPr>
      <w:r w:rsidRPr="002C6C29">
        <w:rPr>
          <w:rFonts w:ascii="Arial" w:hAnsi="Arial" w:cs="Arial"/>
          <w:sz w:val="20"/>
          <w:szCs w:val="20"/>
        </w:rPr>
        <w:t>Wynagrodzenie obejmuje wszystkie świadczenia Wykonawcy konieczne do prawidłowego, pełnego, funkcjonalnego, terminowego wykonania przedmiotu umowy, nawet gdy obowiązek wykonania świadczenia nie wynika wprost z dokumentów leżących u podstaw umowy.</w:t>
      </w:r>
    </w:p>
    <w:p w14:paraId="1E5838B1" w14:textId="6AB44D3A" w:rsidR="00DB6A7D" w:rsidRDefault="00326A68" w:rsidP="0034759F">
      <w:pPr>
        <w:numPr>
          <w:ilvl w:val="0"/>
          <w:numId w:val="5"/>
        </w:numPr>
        <w:tabs>
          <w:tab w:val="clear" w:pos="705"/>
          <w:tab w:val="num" w:pos="426"/>
        </w:tabs>
        <w:ind w:left="426" w:hanging="426"/>
        <w:jc w:val="both"/>
        <w:rPr>
          <w:rFonts w:ascii="Arial" w:hAnsi="Arial" w:cs="Arial"/>
          <w:sz w:val="20"/>
          <w:szCs w:val="20"/>
        </w:rPr>
      </w:pPr>
      <w:r w:rsidRPr="002C6C29">
        <w:rPr>
          <w:rFonts w:ascii="Arial" w:hAnsi="Arial" w:cs="Arial"/>
          <w:sz w:val="20"/>
          <w:szCs w:val="20"/>
        </w:rPr>
        <w:t xml:space="preserve">Faktura z tytułu wykonania usługi zostanie przez Wykonawcę wystawiona i doręczona do Zamawiającego po potwierdzeniu dokonania odbioru usługi, nie później jednak niż 5 dni od daty jej odbioru. Za odbiór usługi uważa się podpisanie dokumentu wykonania usługi przez Zamawiającego na warunkach przewidzianych w § </w:t>
      </w:r>
      <w:r w:rsidR="00A95F00">
        <w:rPr>
          <w:rFonts w:ascii="Arial" w:hAnsi="Arial" w:cs="Arial"/>
          <w:sz w:val="20"/>
          <w:szCs w:val="20"/>
        </w:rPr>
        <w:t>8</w:t>
      </w:r>
      <w:r w:rsidRPr="002C6C29">
        <w:rPr>
          <w:rFonts w:ascii="Arial" w:hAnsi="Arial" w:cs="Arial"/>
          <w:sz w:val="20"/>
          <w:szCs w:val="20"/>
        </w:rPr>
        <w:t>.</w:t>
      </w:r>
    </w:p>
    <w:p w14:paraId="741C5A20" w14:textId="22039BE3" w:rsidR="00F2106F" w:rsidRDefault="00DB6A7D" w:rsidP="0034759F">
      <w:pPr>
        <w:numPr>
          <w:ilvl w:val="0"/>
          <w:numId w:val="5"/>
        </w:numPr>
        <w:tabs>
          <w:tab w:val="clear" w:pos="705"/>
          <w:tab w:val="num" w:pos="426"/>
          <w:tab w:val="left" w:pos="567"/>
        </w:tabs>
        <w:ind w:left="426" w:hanging="426"/>
        <w:jc w:val="both"/>
        <w:rPr>
          <w:rFonts w:ascii="Arial" w:hAnsi="Arial" w:cs="Arial"/>
          <w:sz w:val="20"/>
          <w:szCs w:val="20"/>
        </w:rPr>
      </w:pPr>
      <w:r w:rsidRPr="00DB6A7D">
        <w:rPr>
          <w:rFonts w:ascii="Arial" w:hAnsi="Arial" w:cs="Arial"/>
          <w:sz w:val="20"/>
          <w:szCs w:val="20"/>
        </w:rPr>
        <w:t>Wynagrodzenie Wykonawcy płatne będzie każdorazowo po wykonaniu zlecenia, przelewem z konta  Zamawiającego na podstawie prawidłowo wystawionej faktury, w terminie 30 dni od daty jej wystawienia.</w:t>
      </w:r>
    </w:p>
    <w:p w14:paraId="398391DA" w14:textId="3038C091" w:rsidR="00DB6A7D" w:rsidRPr="002C6C29" w:rsidRDefault="00DB6A7D" w:rsidP="0034759F">
      <w:pPr>
        <w:numPr>
          <w:ilvl w:val="0"/>
          <w:numId w:val="5"/>
        </w:numPr>
        <w:tabs>
          <w:tab w:val="clear" w:pos="705"/>
          <w:tab w:val="num" w:pos="426"/>
          <w:tab w:val="left" w:pos="567"/>
        </w:tabs>
        <w:ind w:left="426" w:hanging="426"/>
        <w:jc w:val="both"/>
        <w:rPr>
          <w:rFonts w:ascii="Arial" w:hAnsi="Arial" w:cs="Arial"/>
          <w:sz w:val="20"/>
          <w:szCs w:val="20"/>
        </w:rPr>
      </w:pPr>
      <w:r w:rsidRPr="00DB6A7D">
        <w:rPr>
          <w:rFonts w:ascii="Arial" w:hAnsi="Arial" w:cs="Arial"/>
          <w:sz w:val="20"/>
          <w:szCs w:val="20"/>
        </w:rPr>
        <w:t xml:space="preserve"> </w:t>
      </w:r>
      <w:r w:rsidR="00F2106F" w:rsidRPr="00F2106F">
        <w:rPr>
          <w:rFonts w:ascii="Arial" w:hAnsi="Arial" w:cs="Arial"/>
          <w:sz w:val="20"/>
          <w:szCs w:val="20"/>
        </w:rPr>
        <w:t>Wykonawca wystawi Zamawiającemu fakturę  według obowiązujących przepisów podatkowych, w szczególności w zakresie obowiązującej stawki VAT. W przypadku Wykonawcy zagranicznego niebędącego podatnikiem VAT według obowiązującego w tym zakresie prawa polskiego, kwota należnego podatku VAT zostanie rozliczona z Urzędem Skarbowym przez Zamawiającego zgodnie z obowiązującym prawem polskim. Jeśli Wykonawca działa w niniejszej Umowie w ramach konsorcjum, faktury wystawiane są w imieniu Wykonawcy przez lidera Konsorcjum. Faktury wystawiane są w złotych polskich.</w:t>
      </w:r>
    </w:p>
    <w:p w14:paraId="077F30D7" w14:textId="77777777" w:rsidR="00DB6A7D" w:rsidRPr="002C6C29" w:rsidRDefault="00DB6A7D" w:rsidP="0034759F">
      <w:pPr>
        <w:numPr>
          <w:ilvl w:val="0"/>
          <w:numId w:val="5"/>
        </w:numPr>
        <w:tabs>
          <w:tab w:val="clear" w:pos="705"/>
          <w:tab w:val="num" w:pos="426"/>
          <w:tab w:val="left" w:pos="567"/>
        </w:tabs>
        <w:ind w:left="426" w:hanging="426"/>
        <w:jc w:val="both"/>
        <w:rPr>
          <w:rFonts w:ascii="Arial" w:hAnsi="Arial" w:cs="Arial"/>
          <w:sz w:val="20"/>
          <w:szCs w:val="20"/>
        </w:rPr>
      </w:pPr>
      <w:r w:rsidRPr="002C6C29">
        <w:rPr>
          <w:rFonts w:ascii="Arial" w:hAnsi="Arial" w:cs="Arial"/>
          <w:sz w:val="20"/>
          <w:szCs w:val="20"/>
        </w:rPr>
        <w:t>Faktura musi zawierać numer zamówienia SAP (zamówienia realizacyjnego utworzonego w systemie SAP Zamawiającego) lub numer kontraktu SAP (umowy utworzonej w systemie SAP Zamawiającego) – w przypadku, gdy taki numer (numery) zostały podane Wykonawcy przed wystawieniem faktury, oraz następujące dane: 1) Nabywca: PGE Dystrybucja S.A., ul. Garbarska 21A, 20-340 Lublin - a w przypadku, gdy odbiorcą dostaw lub usług jest Oddział Spółki – dodatkowo: 2) Odbiorca: PGE Dystrybucja S.A. Oddział Łódź, adres: 90-021 Łódź, ul. Tuwima 58</w:t>
      </w:r>
    </w:p>
    <w:p w14:paraId="35815703" w14:textId="77777777" w:rsidR="00DB6A7D" w:rsidRPr="002C6C29" w:rsidRDefault="00DB6A7D" w:rsidP="00DB6A7D">
      <w:pPr>
        <w:ind w:left="426"/>
        <w:rPr>
          <w:rFonts w:ascii="Arial" w:hAnsi="Arial" w:cs="Arial"/>
          <w:sz w:val="20"/>
          <w:szCs w:val="20"/>
        </w:rPr>
      </w:pPr>
      <w:r w:rsidRPr="002C6C29">
        <w:rPr>
          <w:rFonts w:ascii="Arial" w:hAnsi="Arial" w:cs="Arial"/>
          <w:sz w:val="20"/>
          <w:szCs w:val="20"/>
        </w:rPr>
        <w:t>Faktura może być przekazana Zamawiającemu:</w:t>
      </w:r>
    </w:p>
    <w:p w14:paraId="3DF3DCB1" w14:textId="77777777" w:rsidR="00DB6A7D" w:rsidRPr="002C6C29" w:rsidRDefault="00DB6A7D" w:rsidP="0034759F">
      <w:pPr>
        <w:numPr>
          <w:ilvl w:val="0"/>
          <w:numId w:val="21"/>
        </w:numPr>
        <w:contextualSpacing/>
        <w:jc w:val="both"/>
        <w:rPr>
          <w:rFonts w:ascii="Arial" w:hAnsi="Arial" w:cs="Arial"/>
          <w:sz w:val="20"/>
          <w:szCs w:val="20"/>
        </w:rPr>
      </w:pPr>
      <w:r w:rsidRPr="002C6C29">
        <w:rPr>
          <w:rFonts w:ascii="Arial" w:hAnsi="Arial" w:cs="Arial"/>
          <w:sz w:val="20"/>
          <w:szCs w:val="20"/>
        </w:rPr>
        <w:t>w formie papierowej na adres:</w:t>
      </w:r>
    </w:p>
    <w:p w14:paraId="4F663A88" w14:textId="77777777" w:rsidR="00DB6A7D" w:rsidRPr="002C6C29" w:rsidRDefault="00DB6A7D" w:rsidP="00DB6A7D">
      <w:pPr>
        <w:ind w:left="426"/>
        <w:jc w:val="center"/>
        <w:rPr>
          <w:rFonts w:ascii="Arial" w:hAnsi="Arial" w:cs="Arial"/>
          <w:b/>
          <w:sz w:val="20"/>
          <w:szCs w:val="20"/>
        </w:rPr>
      </w:pPr>
    </w:p>
    <w:p w14:paraId="1FE05125" w14:textId="77777777" w:rsidR="00DB6A7D" w:rsidRPr="002C6C29" w:rsidRDefault="00DB6A7D" w:rsidP="00DB6A7D">
      <w:pPr>
        <w:ind w:left="426"/>
        <w:jc w:val="center"/>
        <w:rPr>
          <w:rFonts w:ascii="Arial" w:hAnsi="Arial" w:cs="Arial"/>
          <w:b/>
          <w:sz w:val="20"/>
          <w:szCs w:val="20"/>
        </w:rPr>
      </w:pPr>
      <w:proofErr w:type="spellStart"/>
      <w:r w:rsidRPr="002C6C29">
        <w:rPr>
          <w:rFonts w:ascii="Arial" w:hAnsi="Arial" w:cs="Arial"/>
          <w:b/>
          <w:sz w:val="20"/>
          <w:szCs w:val="20"/>
        </w:rPr>
        <w:t>ArchiDoc</w:t>
      </w:r>
      <w:proofErr w:type="spellEnd"/>
      <w:r w:rsidRPr="002C6C29">
        <w:rPr>
          <w:rFonts w:ascii="Arial" w:hAnsi="Arial" w:cs="Arial"/>
          <w:b/>
          <w:sz w:val="20"/>
          <w:szCs w:val="20"/>
        </w:rPr>
        <w:t xml:space="preserve"> S.A.</w:t>
      </w:r>
    </w:p>
    <w:p w14:paraId="7B95B4D5" w14:textId="77777777" w:rsidR="00DB6A7D" w:rsidRPr="002C6C29" w:rsidRDefault="00DB6A7D" w:rsidP="00DB6A7D">
      <w:pPr>
        <w:ind w:left="426"/>
        <w:jc w:val="center"/>
        <w:rPr>
          <w:rFonts w:ascii="Arial" w:hAnsi="Arial" w:cs="Arial"/>
          <w:b/>
          <w:sz w:val="20"/>
          <w:szCs w:val="20"/>
        </w:rPr>
      </w:pPr>
      <w:r w:rsidRPr="002C6C29">
        <w:rPr>
          <w:rFonts w:ascii="Arial" w:hAnsi="Arial" w:cs="Arial"/>
          <w:b/>
          <w:sz w:val="20"/>
          <w:szCs w:val="20"/>
        </w:rPr>
        <w:t xml:space="preserve">ul. </w:t>
      </w:r>
      <w:proofErr w:type="spellStart"/>
      <w:r w:rsidRPr="002C6C29">
        <w:rPr>
          <w:rFonts w:ascii="Arial" w:hAnsi="Arial" w:cs="Arial"/>
          <w:b/>
          <w:sz w:val="20"/>
          <w:szCs w:val="20"/>
        </w:rPr>
        <w:t>Niedźwiedziniec</w:t>
      </w:r>
      <w:proofErr w:type="spellEnd"/>
      <w:r w:rsidRPr="002C6C29">
        <w:rPr>
          <w:rFonts w:ascii="Arial" w:hAnsi="Arial" w:cs="Arial"/>
          <w:b/>
          <w:sz w:val="20"/>
          <w:szCs w:val="20"/>
        </w:rPr>
        <w:t xml:space="preserve"> 10</w:t>
      </w:r>
    </w:p>
    <w:p w14:paraId="394738A7" w14:textId="77777777" w:rsidR="00DB6A7D" w:rsidRPr="002C6C29" w:rsidRDefault="00DB6A7D" w:rsidP="00DB6A7D">
      <w:pPr>
        <w:ind w:left="426"/>
        <w:jc w:val="center"/>
        <w:rPr>
          <w:rFonts w:ascii="Arial" w:hAnsi="Arial" w:cs="Arial"/>
          <w:b/>
          <w:sz w:val="20"/>
          <w:szCs w:val="20"/>
        </w:rPr>
      </w:pPr>
      <w:r w:rsidRPr="002C6C29">
        <w:rPr>
          <w:rFonts w:ascii="Arial" w:hAnsi="Arial" w:cs="Arial"/>
          <w:b/>
          <w:sz w:val="20"/>
          <w:szCs w:val="20"/>
        </w:rPr>
        <w:t>41-506 Chorzów</w:t>
      </w:r>
    </w:p>
    <w:p w14:paraId="7C554072" w14:textId="77777777" w:rsidR="00DB6A7D" w:rsidRPr="002C6C29" w:rsidRDefault="00DB6A7D" w:rsidP="00DB6A7D">
      <w:pPr>
        <w:tabs>
          <w:tab w:val="left" w:pos="2548"/>
        </w:tabs>
        <w:ind w:left="1134"/>
        <w:rPr>
          <w:rFonts w:ascii="Arial" w:hAnsi="Arial" w:cs="Arial"/>
          <w:sz w:val="20"/>
          <w:szCs w:val="20"/>
        </w:rPr>
      </w:pPr>
      <w:r w:rsidRPr="002C6C29">
        <w:rPr>
          <w:rFonts w:ascii="Arial" w:hAnsi="Arial" w:cs="Arial"/>
          <w:sz w:val="20"/>
          <w:szCs w:val="20"/>
        </w:rPr>
        <w:t xml:space="preserve">albo </w:t>
      </w:r>
      <w:r w:rsidRPr="002C6C29">
        <w:rPr>
          <w:rFonts w:ascii="Arial" w:hAnsi="Arial" w:cs="Arial"/>
          <w:sz w:val="20"/>
          <w:szCs w:val="20"/>
        </w:rPr>
        <w:tab/>
      </w:r>
    </w:p>
    <w:p w14:paraId="6D965730" w14:textId="77777777" w:rsidR="00DB6A7D" w:rsidRPr="002C6C29" w:rsidRDefault="00DB6A7D" w:rsidP="0034759F">
      <w:pPr>
        <w:numPr>
          <w:ilvl w:val="0"/>
          <w:numId w:val="21"/>
        </w:numPr>
        <w:contextualSpacing/>
        <w:jc w:val="both"/>
        <w:rPr>
          <w:rFonts w:ascii="Arial" w:hAnsi="Arial" w:cs="Arial"/>
          <w:sz w:val="20"/>
          <w:szCs w:val="20"/>
        </w:rPr>
      </w:pPr>
      <w:r w:rsidRPr="002C6C29">
        <w:rPr>
          <w:rFonts w:ascii="Arial" w:hAnsi="Arial" w:cs="Arial"/>
          <w:sz w:val="20"/>
          <w:szCs w:val="20"/>
        </w:rPr>
        <w:t xml:space="preserve">w formie elektronicznej - na adres poczty elektronicznej: </w:t>
      </w:r>
      <w:r w:rsidRPr="002C6C29">
        <w:rPr>
          <w:rFonts w:ascii="Arial" w:hAnsi="Arial" w:cs="Arial"/>
          <w:b/>
          <w:sz w:val="20"/>
          <w:szCs w:val="20"/>
        </w:rPr>
        <w:t>efaktura.pge-dystrybucja@archidoc.pl</w:t>
      </w:r>
      <w:r w:rsidRPr="002C6C29">
        <w:rPr>
          <w:rFonts w:ascii="Arial" w:hAnsi="Arial" w:cs="Arial"/>
          <w:sz w:val="20"/>
          <w:szCs w:val="20"/>
        </w:rPr>
        <w:t xml:space="preserve"> -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albo </w:t>
      </w:r>
    </w:p>
    <w:p w14:paraId="3B9BBD5B" w14:textId="7F8029EE" w:rsidR="00DB6A7D" w:rsidRPr="002C6C29" w:rsidRDefault="00DB6A7D" w:rsidP="0034759F">
      <w:pPr>
        <w:numPr>
          <w:ilvl w:val="0"/>
          <w:numId w:val="21"/>
        </w:numPr>
        <w:contextualSpacing/>
        <w:jc w:val="both"/>
        <w:rPr>
          <w:rFonts w:ascii="Arial" w:hAnsi="Arial" w:cs="Arial"/>
          <w:sz w:val="20"/>
          <w:szCs w:val="20"/>
        </w:rPr>
      </w:pPr>
      <w:r w:rsidRPr="002C6C29">
        <w:rPr>
          <w:rFonts w:ascii="Arial" w:hAnsi="Arial" w:cs="Arial"/>
          <w:sz w:val="20"/>
          <w:szCs w:val="20"/>
        </w:rPr>
        <w:t xml:space="preserve">w formie ustrukturyzowanej faktury elektronicznej za pośrednictwem platformy elektronicznego fakturowania, zgodnie z ustawą z dnia 9 listopada 2018r. </w:t>
      </w:r>
      <w:r w:rsidRPr="002C6C29">
        <w:rPr>
          <w:rFonts w:ascii="Arial" w:hAnsi="Arial" w:cs="Arial"/>
          <w:sz w:val="20"/>
          <w:szCs w:val="20"/>
        </w:rPr>
        <w:br/>
        <w:t xml:space="preserve">o elektronicznym fakturowaniu w zamówieniach publicznych, koncesjach na roboty budowlane </w:t>
      </w:r>
      <w:r w:rsidRPr="002C6C29">
        <w:rPr>
          <w:rFonts w:ascii="Arial" w:hAnsi="Arial" w:cs="Arial"/>
          <w:sz w:val="20"/>
          <w:szCs w:val="20"/>
        </w:rPr>
        <w:lastRenderedPageBreak/>
        <w:t>lub usługi oraz partnerstwie publiczno-prywatnym  – na konto Zamawiającego na w/w platformie – rodzaj adresu PEF: NIP, numer adresu PEF: 9462593855.</w:t>
      </w:r>
    </w:p>
    <w:p w14:paraId="60BC1BB5" w14:textId="77777777" w:rsidR="00DB6A7D" w:rsidRPr="002C6C29" w:rsidRDefault="00DB6A7D" w:rsidP="00DB6A7D">
      <w:pPr>
        <w:ind w:left="426"/>
        <w:rPr>
          <w:rFonts w:ascii="Arial" w:hAnsi="Arial" w:cs="Arial"/>
          <w:b/>
          <w:sz w:val="20"/>
          <w:szCs w:val="20"/>
        </w:rPr>
      </w:pPr>
    </w:p>
    <w:p w14:paraId="2B7FCBD1" w14:textId="77777777" w:rsidR="00DB6A7D" w:rsidRPr="002C6C29" w:rsidRDefault="00DB6A7D" w:rsidP="00A95F00">
      <w:pPr>
        <w:ind w:left="426"/>
        <w:jc w:val="both"/>
        <w:rPr>
          <w:rFonts w:ascii="Arial" w:hAnsi="Arial" w:cs="Arial"/>
          <w:b/>
          <w:sz w:val="20"/>
          <w:szCs w:val="20"/>
        </w:rPr>
      </w:pPr>
      <w:r w:rsidRPr="002C6C29">
        <w:rPr>
          <w:rFonts w:ascii="Arial" w:hAnsi="Arial" w:cs="Arial"/>
          <w:b/>
          <w:sz w:val="20"/>
          <w:szCs w:val="20"/>
        </w:rPr>
        <w:t xml:space="preserve">Zmiana danych kontaktowych wskazanych w niniejszym ustępie nie wymaga aneksu </w:t>
      </w:r>
      <w:r w:rsidRPr="002C6C29">
        <w:rPr>
          <w:rFonts w:ascii="Arial" w:hAnsi="Arial" w:cs="Arial"/>
          <w:b/>
          <w:sz w:val="20"/>
          <w:szCs w:val="20"/>
        </w:rPr>
        <w:br/>
        <w:t xml:space="preserve">do Umowy i jest skuteczna względem Wykonawcy z chwilą poinformowania go o takiej zmianie przez Zamawiającego. </w:t>
      </w:r>
    </w:p>
    <w:p w14:paraId="60BADB54" w14:textId="77777777" w:rsidR="00DB6A7D" w:rsidRDefault="00DB6A7D" w:rsidP="00DB6A7D">
      <w:pPr>
        <w:ind w:left="426"/>
        <w:rPr>
          <w:rFonts w:ascii="Arial" w:hAnsi="Arial" w:cs="Arial"/>
          <w:sz w:val="20"/>
          <w:szCs w:val="20"/>
        </w:rPr>
      </w:pPr>
    </w:p>
    <w:p w14:paraId="7B7D0D83" w14:textId="77777777" w:rsidR="00DB6A7D" w:rsidRPr="00DB6A7D" w:rsidRDefault="00DB6A7D" w:rsidP="00DB6A7D">
      <w:pPr>
        <w:ind w:left="426"/>
        <w:rPr>
          <w:rFonts w:ascii="Arial" w:hAnsi="Arial" w:cs="Arial"/>
          <w:sz w:val="20"/>
          <w:szCs w:val="20"/>
        </w:rPr>
      </w:pPr>
    </w:p>
    <w:p w14:paraId="077C5F4B" w14:textId="70BF709D" w:rsidR="00A95F00" w:rsidRDefault="00ED6619" w:rsidP="0034759F">
      <w:pPr>
        <w:numPr>
          <w:ilvl w:val="0"/>
          <w:numId w:val="5"/>
        </w:numPr>
        <w:tabs>
          <w:tab w:val="clear" w:pos="705"/>
          <w:tab w:val="num" w:pos="426"/>
          <w:tab w:val="left" w:pos="567"/>
        </w:tabs>
        <w:ind w:left="426" w:hanging="426"/>
        <w:jc w:val="both"/>
        <w:rPr>
          <w:rFonts w:ascii="Arial" w:hAnsi="Arial" w:cs="Arial"/>
          <w:sz w:val="20"/>
          <w:szCs w:val="20"/>
        </w:rPr>
      </w:pPr>
      <w:r w:rsidRPr="002C6C29">
        <w:rPr>
          <w:rFonts w:ascii="Arial" w:hAnsi="Arial" w:cs="Arial"/>
          <w:sz w:val="20"/>
          <w:szCs w:val="20"/>
        </w:rPr>
        <w:t>Strony ustalają, że zapłata następuje w dniu obciążenia rachunku bankowego Zamawiającego.</w:t>
      </w:r>
      <w:bookmarkStart w:id="0" w:name="bookmark43"/>
      <w:bookmarkEnd w:id="0"/>
    </w:p>
    <w:p w14:paraId="7B503403" w14:textId="6E9E8080" w:rsidR="00F2106F" w:rsidRPr="002C6C29" w:rsidRDefault="00F2106F" w:rsidP="0034759F">
      <w:pPr>
        <w:numPr>
          <w:ilvl w:val="0"/>
          <w:numId w:val="5"/>
        </w:numPr>
        <w:tabs>
          <w:tab w:val="clear" w:pos="705"/>
          <w:tab w:val="num" w:pos="426"/>
          <w:tab w:val="left" w:pos="567"/>
        </w:tabs>
        <w:ind w:left="426" w:hanging="426"/>
        <w:jc w:val="both"/>
        <w:rPr>
          <w:rFonts w:ascii="Arial" w:hAnsi="Arial" w:cs="Arial"/>
          <w:sz w:val="20"/>
          <w:szCs w:val="20"/>
        </w:rPr>
      </w:pPr>
      <w:r w:rsidRPr="00F2106F">
        <w:rPr>
          <w:rFonts w:ascii="Arial" w:hAnsi="Arial" w:cs="Arial"/>
          <w:sz w:val="20"/>
          <w:szCs w:val="20"/>
        </w:rPr>
        <w:t>Za dzień dokonania płatności przyjmuje się dzień obciążenia rachunku bankowego Zamawiającego. 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w:t>
      </w:r>
    </w:p>
    <w:p w14:paraId="496067BC" w14:textId="61F5D4F1" w:rsidR="00A95F00" w:rsidRPr="00DA1345" w:rsidRDefault="00A95F00" w:rsidP="0034759F">
      <w:pPr>
        <w:numPr>
          <w:ilvl w:val="0"/>
          <w:numId w:val="5"/>
        </w:numPr>
        <w:tabs>
          <w:tab w:val="clear" w:pos="705"/>
          <w:tab w:val="num" w:pos="426"/>
          <w:tab w:val="left" w:pos="567"/>
        </w:tabs>
        <w:ind w:left="426" w:hanging="426"/>
        <w:jc w:val="both"/>
        <w:rPr>
          <w:rFonts w:ascii="Arial" w:hAnsi="Arial" w:cs="Arial"/>
          <w:sz w:val="20"/>
          <w:szCs w:val="20"/>
        </w:rPr>
      </w:pPr>
      <w:r w:rsidRPr="00DA1345">
        <w:rPr>
          <w:rFonts w:ascii="Arial" w:hAnsi="Arial" w:cs="Arial"/>
          <w:sz w:val="20"/>
          <w:szCs w:val="20"/>
        </w:rPr>
        <w:t xml:space="preserve">W przypadku doręczenia Zamawiającemu faktury zawierającej błędy lub niezawierającej wszystkich danych wymaganych przepisami prawa i postanowieniami Umowy (w tym nr zamówienia SAP), do czasu otrzymania od Wykonawcy prawidłowo wystawionej faktury, Zamawiający nie będzie zobowiązany do dokonania płatności objętej fakturą, a Wykonawcy nie przysługuje prawo do naliczania odsetek za związane z tym opóźnienie w płatności wynagrodzenia. </w:t>
      </w:r>
    </w:p>
    <w:p w14:paraId="12786693" w14:textId="77777777" w:rsidR="001C0AF3" w:rsidRPr="001C0AF3" w:rsidRDefault="00ED6619" w:rsidP="0034759F">
      <w:pPr>
        <w:numPr>
          <w:ilvl w:val="0"/>
          <w:numId w:val="5"/>
        </w:numPr>
        <w:tabs>
          <w:tab w:val="clear" w:pos="705"/>
          <w:tab w:val="num" w:pos="426"/>
          <w:tab w:val="left" w:pos="567"/>
        </w:tabs>
        <w:ind w:left="426" w:hanging="426"/>
        <w:jc w:val="both"/>
        <w:rPr>
          <w:rFonts w:ascii="Arial" w:hAnsi="Arial" w:cs="Arial"/>
          <w:sz w:val="20"/>
          <w:szCs w:val="20"/>
        </w:rPr>
      </w:pPr>
      <w:bookmarkStart w:id="1" w:name="bookmark44"/>
      <w:bookmarkEnd w:id="1"/>
      <w:r w:rsidRPr="002C6C29">
        <w:rPr>
          <w:rFonts w:ascii="Arial" w:hAnsi="Arial" w:cs="Arial"/>
          <w:sz w:val="20"/>
          <w:szCs w:val="20"/>
        </w:rPr>
        <w:t>Wykonawca oświadcza, że jest czynnym podatnikiem zobowiązanym do uiszczenia podatku VAT</w:t>
      </w:r>
      <w:bookmarkStart w:id="2" w:name="bookmark45"/>
      <w:bookmarkEnd w:id="2"/>
      <w:r w:rsidR="001C0AF3" w:rsidRPr="001C0AF3">
        <w:rPr>
          <w:rFonts w:ascii="Arial" w:hAnsi="Arial" w:cs="Arial"/>
          <w:sz w:val="20"/>
          <w:szCs w:val="20"/>
        </w:rPr>
        <w:t xml:space="preserve"> i posiada NIP o numerze wskazanym w Umowie przy oznaczeniu Wykonawcy. </w:t>
      </w:r>
    </w:p>
    <w:p w14:paraId="3003CF9F" w14:textId="77777777" w:rsidR="00ED6619" w:rsidRPr="00DA1345" w:rsidRDefault="00ED6619" w:rsidP="00DA1345">
      <w:pPr>
        <w:tabs>
          <w:tab w:val="left" w:pos="567"/>
        </w:tabs>
        <w:jc w:val="both"/>
        <w:rPr>
          <w:rFonts w:ascii="Arial" w:hAnsi="Arial" w:cs="Arial"/>
          <w:sz w:val="20"/>
          <w:szCs w:val="20"/>
        </w:rPr>
      </w:pPr>
      <w:bookmarkStart w:id="3" w:name="bookmark46"/>
      <w:bookmarkEnd w:id="3"/>
    </w:p>
    <w:p w14:paraId="1D40E5C6" w14:textId="58E82585" w:rsidR="00ED6619" w:rsidRPr="002C6C29" w:rsidRDefault="00F2106F" w:rsidP="0034759F">
      <w:pPr>
        <w:numPr>
          <w:ilvl w:val="0"/>
          <w:numId w:val="5"/>
        </w:numPr>
        <w:tabs>
          <w:tab w:val="clear" w:pos="705"/>
          <w:tab w:val="num" w:pos="426"/>
          <w:tab w:val="left" w:pos="567"/>
        </w:tabs>
        <w:ind w:left="426" w:hanging="426"/>
        <w:jc w:val="both"/>
        <w:rPr>
          <w:rFonts w:ascii="Arial" w:hAnsi="Arial" w:cs="Arial"/>
          <w:sz w:val="20"/>
          <w:szCs w:val="20"/>
        </w:rPr>
      </w:pPr>
      <w:r w:rsidRPr="00F2106F">
        <w:rPr>
          <w:rFonts w:ascii="Arial" w:hAnsi="Arial" w:cs="Arial"/>
          <w:sz w:val="20"/>
          <w:szCs w:val="20"/>
        </w:rPr>
        <w:t>Przeniesienie przez Wykonawcę na jakąkolwiek osobę trzecią praw lub obowiązków, w tym wierzytelności związanych z wykonywaniem Umowy wymaga zgody Zamawiającego - udzielonej w formie pisemnej pod rygorem nieważności.</w:t>
      </w:r>
      <w:bookmarkStart w:id="4" w:name="bookmark47"/>
      <w:bookmarkEnd w:id="4"/>
    </w:p>
    <w:p w14:paraId="5DBB9CB1" w14:textId="77777777" w:rsidR="00ED6619" w:rsidRPr="002C6C29" w:rsidRDefault="00ED6619" w:rsidP="0034759F">
      <w:pPr>
        <w:numPr>
          <w:ilvl w:val="0"/>
          <w:numId w:val="5"/>
        </w:numPr>
        <w:tabs>
          <w:tab w:val="clear" w:pos="705"/>
          <w:tab w:val="num" w:pos="426"/>
          <w:tab w:val="left" w:pos="567"/>
        </w:tabs>
        <w:ind w:left="426" w:hanging="426"/>
        <w:jc w:val="both"/>
        <w:rPr>
          <w:rFonts w:ascii="Arial" w:hAnsi="Arial" w:cs="Arial"/>
          <w:sz w:val="20"/>
          <w:szCs w:val="20"/>
        </w:rPr>
      </w:pPr>
      <w:r w:rsidRPr="002C6C29">
        <w:rPr>
          <w:rFonts w:ascii="Arial" w:hAnsi="Arial" w:cs="Arial"/>
          <w:sz w:val="20"/>
          <w:szCs w:val="20"/>
        </w:rPr>
        <w:t>Wykonawca wyraża niniejszym zgodę na przeniesienie przez Zamawiającego przysługujących Zamawiającemu praw i obowiązków (w tym praw i obowiązków przyszłych) wynikających z niniejszej Umowy – w całości lub w części - na spółkę należącą do Grupy Kapitałowej PGE. Dla uniknięcia wątpliwości Strony niniejszym potwierdzają, że zawarcie niniejszej Umowy stanowi w przedmiotowym zakresie wyrażenie przez Wykonawcę zgody na przejęcie wynikających z Umowy zobowiązań Zamawiającego - w rozumieniu art. 519 k.c.</w:t>
      </w:r>
      <w:bookmarkStart w:id="5" w:name="bookmark48"/>
      <w:bookmarkEnd w:id="5"/>
    </w:p>
    <w:p w14:paraId="0177223F" w14:textId="7125B0A3" w:rsidR="00A95F00" w:rsidRPr="0031043D" w:rsidRDefault="00DA1345" w:rsidP="0034759F">
      <w:pPr>
        <w:numPr>
          <w:ilvl w:val="0"/>
          <w:numId w:val="5"/>
        </w:numPr>
        <w:tabs>
          <w:tab w:val="clear" w:pos="705"/>
          <w:tab w:val="num" w:pos="426"/>
        </w:tabs>
        <w:ind w:left="426" w:hanging="426"/>
        <w:jc w:val="both"/>
        <w:rPr>
          <w:rFonts w:ascii="Arial" w:hAnsi="Arial" w:cs="Arial"/>
          <w:sz w:val="20"/>
          <w:szCs w:val="20"/>
        </w:rPr>
      </w:pPr>
      <w:bookmarkStart w:id="6" w:name="bookmark55"/>
      <w:bookmarkEnd w:id="6"/>
      <w:r w:rsidRPr="0031043D">
        <w:rPr>
          <w:rFonts w:ascii="Arial" w:hAnsi="Arial" w:cs="Arial"/>
          <w:iCs/>
          <w:sz w:val="20"/>
          <w:szCs w:val="20"/>
        </w:rPr>
        <w:t>Wykonawca zobowiązuje się do wykazywania w części ewidencyjnej i deklaracyjnej pliku JPK_VAT podatku należnego z faktur, które będą wystawiane na rzecz Zamawiającego w wyniku realizacji Umowy</w:t>
      </w:r>
      <w:r w:rsidRPr="0031043D">
        <w:rPr>
          <w:rFonts w:ascii="Arial" w:hAnsi="Arial" w:cs="Arial"/>
          <w:sz w:val="20"/>
          <w:szCs w:val="20"/>
        </w:rPr>
        <w:t>.</w:t>
      </w:r>
      <w:r w:rsidR="0031043D" w:rsidRPr="0031043D">
        <w:rPr>
          <w:rFonts w:ascii="Arial" w:hAnsi="Arial" w:cs="Arial"/>
          <w:sz w:val="20"/>
          <w:szCs w:val="20"/>
        </w:rPr>
        <w:t xml:space="preserve"> </w:t>
      </w:r>
    </w:p>
    <w:p w14:paraId="52698C99" w14:textId="77777777" w:rsidR="00ED6619" w:rsidRPr="00DA1345" w:rsidRDefault="00ED6619" w:rsidP="0034759F">
      <w:pPr>
        <w:pStyle w:val="Style2"/>
        <w:numPr>
          <w:ilvl w:val="0"/>
          <w:numId w:val="5"/>
        </w:numPr>
        <w:tabs>
          <w:tab w:val="left" w:pos="399"/>
        </w:tabs>
        <w:ind w:left="400" w:hanging="400"/>
        <w:jc w:val="both"/>
        <w:rPr>
          <w:sz w:val="20"/>
          <w:szCs w:val="20"/>
        </w:rPr>
      </w:pPr>
      <w:bookmarkStart w:id="7" w:name="bookmark56"/>
      <w:bookmarkEnd w:id="7"/>
      <w:r w:rsidRPr="00DA1345">
        <w:rPr>
          <w:sz w:val="20"/>
          <w:szCs w:val="20"/>
        </w:rPr>
        <w:t>Zapłata należności przez Zamawiającego za odebraną usługę będzie dokonana przelewem bankowym na rachunek podany przez Wykonawcę na fakturze i zgłoszony przez Wykonawcę właściwemu naczelnikowi urzędu skarbowego zgodnie z art. 5 i 9 ustawy z dnia 13 października 1995 r. o zasadach ewidencji i identyfikacji podatników i płatników.</w:t>
      </w:r>
    </w:p>
    <w:p w14:paraId="53F7AE28" w14:textId="08D169E2" w:rsidR="00A95F00" w:rsidRDefault="0031338A" w:rsidP="0034759F">
      <w:pPr>
        <w:pStyle w:val="Style2"/>
        <w:numPr>
          <w:ilvl w:val="0"/>
          <w:numId w:val="5"/>
        </w:numPr>
        <w:tabs>
          <w:tab w:val="left" w:pos="399"/>
        </w:tabs>
        <w:ind w:left="400" w:hanging="400"/>
        <w:jc w:val="both"/>
        <w:rPr>
          <w:sz w:val="20"/>
          <w:szCs w:val="20"/>
        </w:rPr>
      </w:pPr>
      <w:bookmarkStart w:id="8" w:name="bookmark57"/>
      <w:bookmarkStart w:id="9" w:name="bookmark58"/>
      <w:bookmarkEnd w:id="8"/>
      <w:bookmarkEnd w:id="9"/>
      <w:r w:rsidRPr="00DA1345">
        <w:rPr>
          <w:sz w:val="20"/>
          <w:szCs w:val="20"/>
        </w:rPr>
        <w:t xml:space="preserve">Wynagrodzenie może być zapłacone przez Zamawiającego z zastosowaniem mechanizmu podzielonej płatności, o którym mowa w art. 108a Ustawy z dnia 11 marca 2004 roku o podatku od towarów i usług. </w:t>
      </w:r>
    </w:p>
    <w:p w14:paraId="5FE10501" w14:textId="77777777" w:rsidR="00A95F00" w:rsidRDefault="00A95F00" w:rsidP="0034759F">
      <w:pPr>
        <w:pStyle w:val="Style2"/>
        <w:numPr>
          <w:ilvl w:val="0"/>
          <w:numId w:val="5"/>
        </w:numPr>
        <w:tabs>
          <w:tab w:val="left" w:pos="399"/>
        </w:tabs>
        <w:ind w:left="400" w:hanging="400"/>
        <w:jc w:val="both"/>
        <w:rPr>
          <w:sz w:val="20"/>
          <w:szCs w:val="20"/>
        </w:rPr>
      </w:pPr>
      <w:r w:rsidRPr="00DA1345">
        <w:rPr>
          <w:sz w:val="20"/>
          <w:szCs w:val="20"/>
        </w:rPr>
        <w:t>W przypadku wystawienia faktury przez Wykonawcę w sposób niezgodny z obowiązującymi przepisami,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w:t>
      </w:r>
    </w:p>
    <w:p w14:paraId="5689D459" w14:textId="77777777" w:rsidR="00A95F00" w:rsidRPr="00DA1345" w:rsidRDefault="00A95F00" w:rsidP="0034759F">
      <w:pPr>
        <w:pStyle w:val="Style2"/>
        <w:numPr>
          <w:ilvl w:val="0"/>
          <w:numId w:val="5"/>
        </w:numPr>
        <w:tabs>
          <w:tab w:val="left" w:pos="399"/>
        </w:tabs>
        <w:ind w:left="400" w:hanging="400"/>
        <w:jc w:val="both"/>
        <w:rPr>
          <w:sz w:val="20"/>
          <w:szCs w:val="20"/>
        </w:rPr>
      </w:pPr>
      <w:r w:rsidRPr="00DA1345">
        <w:rPr>
          <w:sz w:val="20"/>
          <w:szCs w:val="20"/>
        </w:rPr>
        <w:t>W przypadku nieterminowej zapłaty wynagrodzenia przez Zamawiającego – i z zastrzeżeniem innych postanowień umownych - Wykonawca będzie miał prawo do naliczenia Zamawiającemu odsetek za opóźnienie na zasadach określonych w przepisach powszechnie obowiązujących.</w:t>
      </w:r>
    </w:p>
    <w:p w14:paraId="00A44423" w14:textId="64D7CA95" w:rsidR="00A95F00" w:rsidRDefault="00F67D7F" w:rsidP="0034759F">
      <w:pPr>
        <w:pStyle w:val="Style2"/>
        <w:numPr>
          <w:ilvl w:val="0"/>
          <w:numId w:val="5"/>
        </w:numPr>
        <w:tabs>
          <w:tab w:val="left" w:pos="399"/>
        </w:tabs>
        <w:ind w:left="400" w:hanging="400"/>
        <w:jc w:val="both"/>
        <w:rPr>
          <w:sz w:val="20"/>
          <w:szCs w:val="20"/>
        </w:rPr>
      </w:pPr>
      <w:r w:rsidRPr="00DA1345">
        <w:rPr>
          <w:sz w:val="20"/>
          <w:szCs w:val="20"/>
        </w:rPr>
        <w:t>Wykonawca oświadcza, że pos</w:t>
      </w:r>
      <w:r w:rsidR="00E7403C" w:rsidRPr="00DA1345">
        <w:rPr>
          <w:sz w:val="20"/>
          <w:szCs w:val="20"/>
        </w:rPr>
        <w:t xml:space="preserve">iada status </w:t>
      </w:r>
      <w:proofErr w:type="spellStart"/>
      <w:r w:rsidR="00E7403C" w:rsidRPr="00DA1345">
        <w:rPr>
          <w:sz w:val="20"/>
          <w:szCs w:val="20"/>
        </w:rPr>
        <w:t>mikroprzedsiębiorcy</w:t>
      </w:r>
      <w:proofErr w:type="spellEnd"/>
      <w:r w:rsidRPr="00DA1345">
        <w:rPr>
          <w:sz w:val="20"/>
          <w:szCs w:val="20"/>
        </w:rPr>
        <w:t>/</w:t>
      </w:r>
      <w:r w:rsidR="00E7403C" w:rsidRPr="00DA1345">
        <w:rPr>
          <w:sz w:val="20"/>
          <w:szCs w:val="20"/>
        </w:rPr>
        <w:t xml:space="preserve"> </w:t>
      </w:r>
      <w:r w:rsidRPr="00DA1345">
        <w:rPr>
          <w:sz w:val="20"/>
          <w:szCs w:val="20"/>
        </w:rPr>
        <w:t>małego przedsiębiorcy/średniego przedsiębiorcy/dużego przedsiębiorcy - w rozumieniu ustawy z dnia 8 marca 2013 r. o przeciwdziałaniu nadmiernym opóźnieniom w transakcjach handlowych.</w:t>
      </w:r>
    </w:p>
    <w:p w14:paraId="38D6921C" w14:textId="45839AE8" w:rsidR="001C0AF3" w:rsidRDefault="00A95F00" w:rsidP="0034759F">
      <w:pPr>
        <w:pStyle w:val="Style2"/>
        <w:numPr>
          <w:ilvl w:val="0"/>
          <w:numId w:val="5"/>
        </w:numPr>
        <w:tabs>
          <w:tab w:val="left" w:pos="399"/>
        </w:tabs>
        <w:ind w:left="400" w:hanging="400"/>
        <w:jc w:val="both"/>
        <w:rPr>
          <w:sz w:val="20"/>
          <w:szCs w:val="20"/>
        </w:rPr>
      </w:pPr>
      <w:r>
        <w:rPr>
          <w:sz w:val="20"/>
          <w:szCs w:val="20"/>
        </w:rPr>
        <w:t xml:space="preserve">Zamawiający </w:t>
      </w:r>
      <w:r w:rsidRPr="00DA1345">
        <w:rPr>
          <w:sz w:val="20"/>
          <w:szCs w:val="20"/>
        </w:rPr>
        <w:t>oświadcza, że posiada status dużego przedsiębiorcy - w rozumieniu ustawy z dnia 8 marca 2013 r. o przeciwdziałaniu nadmiernym opóźnieniom w transakcjach handlowych.</w:t>
      </w:r>
    </w:p>
    <w:p w14:paraId="1AB01A23" w14:textId="77777777" w:rsidR="001C0AF3" w:rsidRPr="00DA1345" w:rsidRDefault="001C0AF3" w:rsidP="0034759F">
      <w:pPr>
        <w:pStyle w:val="Style2"/>
        <w:numPr>
          <w:ilvl w:val="0"/>
          <w:numId w:val="5"/>
        </w:numPr>
        <w:tabs>
          <w:tab w:val="left" w:pos="399"/>
        </w:tabs>
        <w:ind w:left="400" w:hanging="400"/>
        <w:jc w:val="both"/>
        <w:rPr>
          <w:sz w:val="20"/>
          <w:szCs w:val="20"/>
        </w:rPr>
      </w:pPr>
      <w:r w:rsidRPr="00DA1345">
        <w:rPr>
          <w:sz w:val="20"/>
          <w:szCs w:val="20"/>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70E7671C" w14:textId="77777777" w:rsidR="001C0AF3" w:rsidRPr="00DA1345" w:rsidRDefault="001C0AF3" w:rsidP="00DA1345">
      <w:pPr>
        <w:pStyle w:val="Style2"/>
        <w:tabs>
          <w:tab w:val="left" w:pos="399"/>
        </w:tabs>
        <w:ind w:left="400"/>
        <w:jc w:val="both"/>
        <w:rPr>
          <w:sz w:val="20"/>
          <w:szCs w:val="20"/>
        </w:rPr>
      </w:pPr>
    </w:p>
    <w:p w14:paraId="786B986D" w14:textId="77777777" w:rsidR="002866F3" w:rsidRPr="002C6C29" w:rsidRDefault="002866F3" w:rsidP="00A26D32">
      <w:pPr>
        <w:jc w:val="center"/>
        <w:rPr>
          <w:rFonts w:ascii="Arial" w:hAnsi="Arial" w:cs="Arial"/>
          <w:b/>
          <w:sz w:val="20"/>
          <w:szCs w:val="20"/>
        </w:rPr>
      </w:pPr>
    </w:p>
    <w:p w14:paraId="52C38628" w14:textId="77777777" w:rsidR="004870FE" w:rsidRPr="002C6C29" w:rsidRDefault="004870FE" w:rsidP="00A26D32">
      <w:pPr>
        <w:jc w:val="center"/>
        <w:rPr>
          <w:rFonts w:ascii="Arial" w:hAnsi="Arial" w:cs="Arial"/>
          <w:b/>
          <w:sz w:val="20"/>
          <w:szCs w:val="20"/>
        </w:rPr>
      </w:pPr>
      <w:r w:rsidRPr="002C6C29">
        <w:rPr>
          <w:rFonts w:ascii="Arial" w:hAnsi="Arial" w:cs="Arial"/>
          <w:b/>
          <w:sz w:val="20"/>
          <w:szCs w:val="20"/>
        </w:rPr>
        <w:t xml:space="preserve">§ </w:t>
      </w:r>
      <w:r w:rsidR="00031766" w:rsidRPr="002C6C29">
        <w:rPr>
          <w:rFonts w:ascii="Arial" w:hAnsi="Arial" w:cs="Arial"/>
          <w:b/>
          <w:sz w:val="20"/>
          <w:szCs w:val="20"/>
        </w:rPr>
        <w:t>5</w:t>
      </w:r>
    </w:p>
    <w:p w14:paraId="31FE9069" w14:textId="77777777" w:rsidR="001B7603" w:rsidRPr="002C6C29" w:rsidRDefault="001B7603" w:rsidP="00B25C9A">
      <w:pPr>
        <w:keepNext/>
        <w:overflowPunct w:val="0"/>
        <w:autoSpaceDE w:val="0"/>
        <w:autoSpaceDN w:val="0"/>
        <w:adjustRightInd w:val="0"/>
        <w:jc w:val="center"/>
        <w:textAlignment w:val="baseline"/>
        <w:rPr>
          <w:rFonts w:ascii="Arial" w:hAnsi="Arial" w:cs="Arial"/>
          <w:b/>
          <w:sz w:val="20"/>
          <w:szCs w:val="20"/>
        </w:rPr>
      </w:pPr>
      <w:r w:rsidRPr="002C6C29">
        <w:rPr>
          <w:rFonts w:ascii="Arial" w:hAnsi="Arial" w:cs="Arial"/>
          <w:b/>
          <w:sz w:val="20"/>
          <w:szCs w:val="20"/>
        </w:rPr>
        <w:t>Porozumiewanie się Stron</w:t>
      </w:r>
    </w:p>
    <w:p w14:paraId="0DF6EADB" w14:textId="77777777" w:rsidR="001B7603" w:rsidRPr="002C6C29" w:rsidRDefault="001B7603" w:rsidP="001B7603">
      <w:pPr>
        <w:keepNext/>
        <w:overflowPunct w:val="0"/>
        <w:autoSpaceDE w:val="0"/>
        <w:autoSpaceDN w:val="0"/>
        <w:adjustRightInd w:val="0"/>
        <w:jc w:val="center"/>
        <w:textAlignment w:val="baseline"/>
        <w:rPr>
          <w:rFonts w:ascii="Arial" w:hAnsi="Arial" w:cs="Arial"/>
          <w:b/>
          <w:sz w:val="20"/>
          <w:szCs w:val="20"/>
        </w:rPr>
      </w:pPr>
    </w:p>
    <w:p w14:paraId="549C9DD0" w14:textId="77777777" w:rsidR="001B7603" w:rsidRPr="002C6C29" w:rsidRDefault="001B7603" w:rsidP="0034759F">
      <w:pPr>
        <w:numPr>
          <w:ilvl w:val="0"/>
          <w:numId w:val="6"/>
        </w:numPr>
        <w:tabs>
          <w:tab w:val="num" w:pos="426"/>
        </w:tabs>
        <w:overflowPunct w:val="0"/>
        <w:autoSpaceDE w:val="0"/>
        <w:autoSpaceDN w:val="0"/>
        <w:adjustRightInd w:val="0"/>
        <w:ind w:left="426"/>
        <w:jc w:val="both"/>
        <w:textAlignment w:val="baseline"/>
        <w:rPr>
          <w:rFonts w:ascii="Arial" w:hAnsi="Arial" w:cs="Arial"/>
          <w:sz w:val="20"/>
          <w:szCs w:val="20"/>
        </w:rPr>
      </w:pPr>
      <w:r w:rsidRPr="002C6C29">
        <w:rPr>
          <w:rFonts w:ascii="Arial" w:hAnsi="Arial" w:cs="Arial"/>
          <w:sz w:val="20"/>
          <w:szCs w:val="20"/>
        </w:rPr>
        <w:t>Wszelkie zawiadomienia, zapytania lub informacje odnoszące się lub wynikające z</w:t>
      </w:r>
      <w:r w:rsidR="002B5746" w:rsidRPr="002C6C29">
        <w:rPr>
          <w:rFonts w:ascii="Arial" w:hAnsi="Arial" w:cs="Arial"/>
          <w:sz w:val="20"/>
          <w:szCs w:val="20"/>
        </w:rPr>
        <w:t> </w:t>
      </w:r>
      <w:r w:rsidRPr="002C6C29">
        <w:rPr>
          <w:rFonts w:ascii="Arial" w:hAnsi="Arial" w:cs="Arial"/>
          <w:sz w:val="20"/>
          <w:szCs w:val="20"/>
        </w:rPr>
        <w:t>realizacji Umowy będą przekazywane pomiędzy Stronami w formie pisemnej, bądź w</w:t>
      </w:r>
      <w:r w:rsidR="002B5746" w:rsidRPr="002C6C29">
        <w:rPr>
          <w:rFonts w:ascii="Arial" w:hAnsi="Arial" w:cs="Arial"/>
          <w:sz w:val="20"/>
          <w:szCs w:val="20"/>
        </w:rPr>
        <w:t> </w:t>
      </w:r>
      <w:r w:rsidRPr="002C6C29">
        <w:rPr>
          <w:rFonts w:ascii="Arial" w:hAnsi="Arial" w:cs="Arial"/>
          <w:sz w:val="20"/>
          <w:szCs w:val="20"/>
        </w:rPr>
        <w:t>formie wiadomości przekazanej za</w:t>
      </w:r>
      <w:r w:rsidR="00171FC5" w:rsidRPr="002C6C29">
        <w:rPr>
          <w:rFonts w:ascii="Arial" w:hAnsi="Arial" w:cs="Arial"/>
          <w:sz w:val="20"/>
          <w:szCs w:val="20"/>
        </w:rPr>
        <w:t> </w:t>
      </w:r>
      <w:r w:rsidRPr="002C6C29">
        <w:rPr>
          <w:rFonts w:ascii="Arial" w:hAnsi="Arial" w:cs="Arial"/>
          <w:sz w:val="20"/>
          <w:szCs w:val="20"/>
        </w:rPr>
        <w:t>pośrednictwem fax-u lub poprzez pocztę e-mail - chyba że Umowa stanowi inaczej.</w:t>
      </w:r>
    </w:p>
    <w:p w14:paraId="175F0EA1" w14:textId="77777777" w:rsidR="001B7603" w:rsidRPr="002C6C29" w:rsidRDefault="001B7603" w:rsidP="0034759F">
      <w:pPr>
        <w:numPr>
          <w:ilvl w:val="0"/>
          <w:numId w:val="6"/>
        </w:numPr>
        <w:tabs>
          <w:tab w:val="num" w:pos="426"/>
        </w:tabs>
        <w:overflowPunct w:val="0"/>
        <w:autoSpaceDE w:val="0"/>
        <w:autoSpaceDN w:val="0"/>
        <w:adjustRightInd w:val="0"/>
        <w:ind w:left="426"/>
        <w:jc w:val="both"/>
        <w:textAlignment w:val="baseline"/>
        <w:rPr>
          <w:rFonts w:ascii="Arial" w:hAnsi="Arial" w:cs="Arial"/>
          <w:sz w:val="20"/>
          <w:szCs w:val="20"/>
        </w:rPr>
      </w:pPr>
      <w:r w:rsidRPr="002C6C29">
        <w:rPr>
          <w:rFonts w:ascii="Arial" w:hAnsi="Arial" w:cs="Arial"/>
          <w:sz w:val="20"/>
          <w:szCs w:val="20"/>
        </w:rPr>
        <w:t>Pisma Stron powinny powoływać się na tytuł Umowy i jej numer. Za datę otrzymania wiadomości, o</w:t>
      </w:r>
      <w:r w:rsidR="00171FC5" w:rsidRPr="002C6C29">
        <w:rPr>
          <w:rFonts w:ascii="Arial" w:hAnsi="Arial" w:cs="Arial"/>
          <w:sz w:val="20"/>
          <w:szCs w:val="20"/>
        </w:rPr>
        <w:t> </w:t>
      </w:r>
      <w:r w:rsidRPr="002C6C29">
        <w:rPr>
          <w:rFonts w:ascii="Arial" w:hAnsi="Arial" w:cs="Arial"/>
          <w:sz w:val="20"/>
          <w:szCs w:val="20"/>
        </w:rPr>
        <w:t xml:space="preserve">których mowa w ust. 1, Strony uznają dzień ich przekazania pocztą elektroniczną lub faksem. </w:t>
      </w:r>
    </w:p>
    <w:p w14:paraId="34C0F6B4" w14:textId="77777777" w:rsidR="001B7603" w:rsidRPr="002C6C29" w:rsidRDefault="001B7603" w:rsidP="0034759F">
      <w:pPr>
        <w:numPr>
          <w:ilvl w:val="0"/>
          <w:numId w:val="6"/>
        </w:numPr>
        <w:tabs>
          <w:tab w:val="num" w:pos="426"/>
        </w:tabs>
        <w:overflowPunct w:val="0"/>
        <w:autoSpaceDE w:val="0"/>
        <w:autoSpaceDN w:val="0"/>
        <w:adjustRightInd w:val="0"/>
        <w:ind w:left="426"/>
        <w:jc w:val="both"/>
        <w:textAlignment w:val="baseline"/>
        <w:rPr>
          <w:rFonts w:ascii="Arial" w:hAnsi="Arial" w:cs="Arial"/>
          <w:sz w:val="20"/>
          <w:szCs w:val="20"/>
        </w:rPr>
      </w:pPr>
      <w:r w:rsidRPr="002C6C29">
        <w:rPr>
          <w:rFonts w:ascii="Arial" w:hAnsi="Arial" w:cs="Arial"/>
          <w:sz w:val="20"/>
          <w:szCs w:val="20"/>
        </w:rPr>
        <w:t>Osoby odpowiedzialne za realizację Umowy (do których należy kierować korespondencję):</w:t>
      </w:r>
    </w:p>
    <w:p w14:paraId="69C5246A" w14:textId="77777777" w:rsidR="001B7603" w:rsidRPr="002C6C29" w:rsidRDefault="001B7603" w:rsidP="001B7603">
      <w:pPr>
        <w:widowControl w:val="0"/>
        <w:ind w:left="426"/>
        <w:rPr>
          <w:rFonts w:ascii="Arial" w:hAnsi="Arial" w:cs="Arial"/>
          <w:snapToGrid w:val="0"/>
          <w:sz w:val="20"/>
          <w:szCs w:val="20"/>
        </w:rPr>
      </w:pPr>
      <w:r w:rsidRPr="002C6C29">
        <w:rPr>
          <w:rFonts w:ascii="Arial" w:hAnsi="Arial" w:cs="Arial"/>
          <w:snapToGrid w:val="0"/>
          <w:sz w:val="20"/>
          <w:szCs w:val="20"/>
        </w:rPr>
        <w:lastRenderedPageBreak/>
        <w:t>Osobą odpowiedzialną za realizację Umowy ze strony Zamawiającego jest:</w:t>
      </w:r>
    </w:p>
    <w:p w14:paraId="4B12EC38" w14:textId="77777777" w:rsidR="001B7603" w:rsidRPr="002C6C29" w:rsidRDefault="001B7603" w:rsidP="001B7603">
      <w:pPr>
        <w:widowControl w:val="0"/>
        <w:ind w:left="426"/>
        <w:rPr>
          <w:rFonts w:ascii="Arial" w:hAnsi="Arial" w:cs="Arial"/>
          <w:snapToGrid w:val="0"/>
          <w:sz w:val="20"/>
          <w:szCs w:val="20"/>
        </w:rPr>
      </w:pPr>
      <w:r w:rsidRPr="002C6C29">
        <w:rPr>
          <w:rFonts w:ascii="Arial" w:hAnsi="Arial" w:cs="Arial"/>
          <w:snapToGrid w:val="0"/>
          <w:sz w:val="20"/>
          <w:szCs w:val="20"/>
        </w:rPr>
        <w:t>Imię i Nazwisko:</w:t>
      </w:r>
      <w:r w:rsidRPr="002C6C29">
        <w:rPr>
          <w:rFonts w:ascii="Arial" w:hAnsi="Arial" w:cs="Arial"/>
          <w:snapToGrid w:val="0"/>
          <w:sz w:val="20"/>
          <w:szCs w:val="20"/>
        </w:rPr>
        <w:tab/>
      </w:r>
      <w:r w:rsidR="00522957" w:rsidRPr="002C6C29">
        <w:rPr>
          <w:rFonts w:ascii="Arial" w:hAnsi="Arial" w:cs="Arial"/>
          <w:snapToGrid w:val="0"/>
          <w:sz w:val="20"/>
          <w:szCs w:val="20"/>
        </w:rPr>
        <w:t>……………………………………………………</w:t>
      </w:r>
    </w:p>
    <w:p w14:paraId="2FFD07E5" w14:textId="77777777" w:rsidR="001B7603" w:rsidRPr="002C6C29" w:rsidRDefault="001B7603" w:rsidP="001B7603">
      <w:pPr>
        <w:widowControl w:val="0"/>
        <w:ind w:left="426"/>
        <w:rPr>
          <w:rFonts w:ascii="Arial" w:hAnsi="Arial" w:cs="Arial"/>
          <w:snapToGrid w:val="0"/>
          <w:sz w:val="20"/>
          <w:szCs w:val="20"/>
        </w:rPr>
      </w:pPr>
      <w:r w:rsidRPr="002C6C29">
        <w:rPr>
          <w:rFonts w:ascii="Arial" w:hAnsi="Arial" w:cs="Arial"/>
          <w:snapToGrid w:val="0"/>
          <w:sz w:val="20"/>
          <w:szCs w:val="20"/>
        </w:rPr>
        <w:t xml:space="preserve">Adres:    </w:t>
      </w:r>
      <w:r w:rsidR="009C7D48" w:rsidRPr="002C6C29">
        <w:rPr>
          <w:rFonts w:ascii="Arial" w:hAnsi="Arial" w:cs="Arial"/>
          <w:snapToGrid w:val="0"/>
          <w:sz w:val="20"/>
          <w:szCs w:val="20"/>
        </w:rPr>
        <w:tab/>
      </w:r>
      <w:r w:rsidR="009C7D48" w:rsidRPr="002C6C29">
        <w:rPr>
          <w:rFonts w:ascii="Arial" w:hAnsi="Arial" w:cs="Arial"/>
          <w:snapToGrid w:val="0"/>
          <w:sz w:val="20"/>
          <w:szCs w:val="20"/>
        </w:rPr>
        <w:tab/>
      </w:r>
      <w:r w:rsidR="009C7D48" w:rsidRPr="002C6C29">
        <w:rPr>
          <w:rFonts w:ascii="Arial" w:hAnsi="Arial" w:cs="Arial"/>
          <w:snapToGrid w:val="0"/>
          <w:sz w:val="20"/>
          <w:szCs w:val="20"/>
        </w:rPr>
        <w:tab/>
      </w:r>
      <w:r w:rsidR="00522957" w:rsidRPr="002C6C29">
        <w:rPr>
          <w:rFonts w:ascii="Arial" w:hAnsi="Arial" w:cs="Arial"/>
          <w:snapToGrid w:val="0"/>
          <w:sz w:val="20"/>
          <w:szCs w:val="20"/>
        </w:rPr>
        <w:t>……………………………………………………</w:t>
      </w:r>
    </w:p>
    <w:p w14:paraId="1924B715" w14:textId="77777777" w:rsidR="001B7603" w:rsidRPr="002C6C29" w:rsidRDefault="002D2207" w:rsidP="009C7D48">
      <w:pPr>
        <w:widowControl w:val="0"/>
        <w:ind w:left="426"/>
        <w:rPr>
          <w:rFonts w:ascii="Arial" w:hAnsi="Arial" w:cs="Arial"/>
          <w:snapToGrid w:val="0"/>
          <w:sz w:val="20"/>
          <w:szCs w:val="20"/>
        </w:rPr>
      </w:pPr>
      <w:r w:rsidRPr="002C6C29">
        <w:rPr>
          <w:rFonts w:ascii="Arial" w:hAnsi="Arial" w:cs="Arial"/>
          <w:snapToGrid w:val="0"/>
          <w:sz w:val="20"/>
          <w:szCs w:val="20"/>
        </w:rPr>
        <w:t xml:space="preserve">Telefon:  </w:t>
      </w:r>
      <w:r w:rsidRPr="002C6C29">
        <w:rPr>
          <w:rFonts w:ascii="Arial" w:hAnsi="Arial" w:cs="Arial"/>
          <w:snapToGrid w:val="0"/>
          <w:sz w:val="20"/>
          <w:szCs w:val="20"/>
        </w:rPr>
        <w:tab/>
      </w:r>
      <w:r w:rsidRPr="002C6C29">
        <w:rPr>
          <w:rFonts w:ascii="Arial" w:hAnsi="Arial" w:cs="Arial"/>
          <w:snapToGrid w:val="0"/>
          <w:sz w:val="20"/>
          <w:szCs w:val="20"/>
        </w:rPr>
        <w:tab/>
      </w:r>
      <w:r w:rsidR="00522957" w:rsidRPr="002C6C29">
        <w:rPr>
          <w:rFonts w:ascii="Arial" w:hAnsi="Arial" w:cs="Arial"/>
          <w:snapToGrid w:val="0"/>
          <w:sz w:val="20"/>
          <w:szCs w:val="20"/>
        </w:rPr>
        <w:t>……………………………………………………</w:t>
      </w:r>
      <w:r w:rsidR="001B7603" w:rsidRPr="002C6C29">
        <w:rPr>
          <w:rFonts w:ascii="Arial" w:hAnsi="Arial" w:cs="Arial"/>
          <w:snapToGrid w:val="0"/>
          <w:sz w:val="20"/>
          <w:szCs w:val="20"/>
        </w:rPr>
        <w:tab/>
      </w:r>
    </w:p>
    <w:p w14:paraId="309060C5" w14:textId="77777777" w:rsidR="001B7603" w:rsidRPr="002C6C29" w:rsidRDefault="009C7D48" w:rsidP="001B7603">
      <w:pPr>
        <w:widowControl w:val="0"/>
        <w:ind w:left="426"/>
        <w:rPr>
          <w:rFonts w:ascii="Arial" w:hAnsi="Arial" w:cs="Arial"/>
          <w:snapToGrid w:val="0"/>
          <w:sz w:val="20"/>
          <w:szCs w:val="20"/>
        </w:rPr>
      </w:pPr>
      <w:r w:rsidRPr="002C6C29">
        <w:rPr>
          <w:rFonts w:ascii="Arial" w:hAnsi="Arial" w:cs="Arial"/>
          <w:snapToGrid w:val="0"/>
          <w:sz w:val="20"/>
          <w:szCs w:val="20"/>
        </w:rPr>
        <w:t xml:space="preserve">e-mail:  </w:t>
      </w:r>
      <w:r w:rsidRPr="002C6C29">
        <w:rPr>
          <w:rFonts w:ascii="Arial" w:hAnsi="Arial" w:cs="Arial"/>
          <w:snapToGrid w:val="0"/>
          <w:sz w:val="20"/>
          <w:szCs w:val="20"/>
        </w:rPr>
        <w:tab/>
      </w:r>
      <w:r w:rsidRPr="002C6C29">
        <w:rPr>
          <w:rFonts w:ascii="Arial" w:hAnsi="Arial" w:cs="Arial"/>
          <w:snapToGrid w:val="0"/>
          <w:sz w:val="20"/>
          <w:szCs w:val="20"/>
        </w:rPr>
        <w:tab/>
        <w:t xml:space="preserve">  </w:t>
      </w:r>
      <w:r w:rsidRPr="002C6C29">
        <w:rPr>
          <w:rFonts w:ascii="Arial" w:hAnsi="Arial" w:cs="Arial"/>
          <w:snapToGrid w:val="0"/>
          <w:sz w:val="20"/>
          <w:szCs w:val="20"/>
        </w:rPr>
        <w:tab/>
      </w:r>
      <w:hyperlink r:id="rId13" w:history="1">
        <w:r w:rsidR="00522957" w:rsidRPr="002C6C29">
          <w:rPr>
            <w:rStyle w:val="Hipercze"/>
            <w:rFonts w:ascii="Arial" w:hAnsi="Arial" w:cs="Arial"/>
            <w:snapToGrid w:val="0"/>
            <w:sz w:val="20"/>
            <w:szCs w:val="20"/>
          </w:rPr>
          <w:t>…………………………………………………….</w:t>
        </w:r>
      </w:hyperlink>
      <w:r w:rsidRPr="002C6C29">
        <w:rPr>
          <w:rFonts w:ascii="Arial" w:hAnsi="Arial" w:cs="Arial"/>
          <w:snapToGrid w:val="0"/>
          <w:sz w:val="20"/>
          <w:szCs w:val="20"/>
        </w:rPr>
        <w:t xml:space="preserve"> </w:t>
      </w:r>
    </w:p>
    <w:p w14:paraId="2DDD2BA0" w14:textId="77777777" w:rsidR="001B7603" w:rsidRPr="002C6C29" w:rsidRDefault="001B7603" w:rsidP="001B7603">
      <w:pPr>
        <w:widowControl w:val="0"/>
        <w:ind w:left="426"/>
        <w:rPr>
          <w:rFonts w:ascii="Arial" w:hAnsi="Arial" w:cs="Arial"/>
          <w:snapToGrid w:val="0"/>
          <w:sz w:val="20"/>
          <w:szCs w:val="20"/>
        </w:rPr>
      </w:pPr>
      <w:r w:rsidRPr="002C6C29">
        <w:rPr>
          <w:rFonts w:ascii="Arial" w:hAnsi="Arial" w:cs="Arial"/>
          <w:snapToGrid w:val="0"/>
          <w:sz w:val="20"/>
          <w:szCs w:val="20"/>
        </w:rPr>
        <w:t>Osobą odpowiedzialną za realizację Umowy ze strony Wykonawcy jest:</w:t>
      </w:r>
    </w:p>
    <w:p w14:paraId="18DF6C99" w14:textId="77777777" w:rsidR="001B7603" w:rsidRPr="002C6C29" w:rsidRDefault="001B7603" w:rsidP="001B7603">
      <w:pPr>
        <w:widowControl w:val="0"/>
        <w:ind w:left="426"/>
        <w:rPr>
          <w:rFonts w:ascii="Arial" w:hAnsi="Arial" w:cs="Arial"/>
          <w:snapToGrid w:val="0"/>
          <w:sz w:val="20"/>
          <w:szCs w:val="20"/>
        </w:rPr>
      </w:pPr>
      <w:permStart w:id="1555001396" w:edGrp="everyone"/>
      <w:r w:rsidRPr="002C6C29">
        <w:rPr>
          <w:rFonts w:ascii="Arial" w:hAnsi="Arial" w:cs="Arial"/>
          <w:snapToGrid w:val="0"/>
          <w:sz w:val="20"/>
          <w:szCs w:val="20"/>
        </w:rPr>
        <w:t>Imię i Nazwisko:</w:t>
      </w:r>
      <w:r w:rsidRPr="002C6C29">
        <w:rPr>
          <w:rFonts w:ascii="Arial" w:hAnsi="Arial" w:cs="Arial"/>
          <w:snapToGrid w:val="0"/>
          <w:sz w:val="20"/>
          <w:szCs w:val="20"/>
        </w:rPr>
        <w:tab/>
        <w:t>………………….</w:t>
      </w:r>
    </w:p>
    <w:p w14:paraId="4E55EA65" w14:textId="77777777" w:rsidR="001B7603" w:rsidRPr="002C6C29" w:rsidRDefault="001B7603" w:rsidP="001B7603">
      <w:pPr>
        <w:widowControl w:val="0"/>
        <w:ind w:left="426"/>
        <w:rPr>
          <w:rFonts w:ascii="Arial" w:hAnsi="Arial" w:cs="Arial"/>
          <w:snapToGrid w:val="0"/>
          <w:sz w:val="20"/>
          <w:szCs w:val="20"/>
        </w:rPr>
      </w:pPr>
      <w:r w:rsidRPr="002C6C29">
        <w:rPr>
          <w:rFonts w:ascii="Arial" w:hAnsi="Arial" w:cs="Arial"/>
          <w:snapToGrid w:val="0"/>
          <w:sz w:val="20"/>
          <w:szCs w:val="20"/>
        </w:rPr>
        <w:t xml:space="preserve">Adres:    </w:t>
      </w:r>
      <w:r w:rsidRPr="002C6C29">
        <w:rPr>
          <w:rFonts w:ascii="Arial" w:hAnsi="Arial" w:cs="Arial"/>
          <w:snapToGrid w:val="0"/>
          <w:sz w:val="20"/>
          <w:szCs w:val="20"/>
        </w:rPr>
        <w:tab/>
        <w:t>…………………………….</w:t>
      </w:r>
    </w:p>
    <w:p w14:paraId="510E031A" w14:textId="77777777" w:rsidR="001B7603" w:rsidRPr="002C6C29" w:rsidRDefault="001B7603" w:rsidP="001B7603">
      <w:pPr>
        <w:widowControl w:val="0"/>
        <w:ind w:left="426"/>
        <w:rPr>
          <w:rFonts w:ascii="Arial" w:hAnsi="Arial" w:cs="Arial"/>
          <w:snapToGrid w:val="0"/>
          <w:sz w:val="20"/>
          <w:szCs w:val="20"/>
        </w:rPr>
      </w:pPr>
      <w:r w:rsidRPr="002C6C29">
        <w:rPr>
          <w:rFonts w:ascii="Arial" w:hAnsi="Arial" w:cs="Arial"/>
          <w:snapToGrid w:val="0"/>
          <w:sz w:val="20"/>
          <w:szCs w:val="20"/>
        </w:rPr>
        <w:t>Telefon:  ………………………</w:t>
      </w:r>
      <w:r w:rsidRPr="002C6C29">
        <w:rPr>
          <w:rFonts w:ascii="Arial" w:hAnsi="Arial" w:cs="Arial"/>
          <w:snapToGrid w:val="0"/>
          <w:sz w:val="20"/>
          <w:szCs w:val="20"/>
        </w:rPr>
        <w:br/>
        <w:t>e-mail:    …………………………………….</w:t>
      </w:r>
    </w:p>
    <w:permEnd w:id="1555001396"/>
    <w:p w14:paraId="2199D131" w14:textId="77777777" w:rsidR="001B7603" w:rsidRPr="002C6C29" w:rsidRDefault="001B7603" w:rsidP="001B7603">
      <w:pPr>
        <w:widowControl w:val="0"/>
        <w:ind w:left="426"/>
        <w:jc w:val="both"/>
        <w:rPr>
          <w:rFonts w:ascii="Arial" w:hAnsi="Arial" w:cs="Arial"/>
          <w:snapToGrid w:val="0"/>
          <w:sz w:val="20"/>
          <w:szCs w:val="20"/>
        </w:rPr>
      </w:pPr>
    </w:p>
    <w:p w14:paraId="24FB08FD" w14:textId="77777777" w:rsidR="001B7603" w:rsidRPr="002C6C29" w:rsidRDefault="001B7603" w:rsidP="001B7603">
      <w:pPr>
        <w:widowControl w:val="0"/>
        <w:ind w:left="426"/>
        <w:jc w:val="both"/>
        <w:rPr>
          <w:rFonts w:ascii="Arial" w:hAnsi="Arial" w:cs="Arial"/>
          <w:snapToGrid w:val="0"/>
          <w:sz w:val="20"/>
          <w:szCs w:val="20"/>
        </w:rPr>
      </w:pPr>
      <w:r w:rsidRPr="002C6C29">
        <w:rPr>
          <w:rFonts w:ascii="Arial" w:hAnsi="Arial" w:cs="Arial"/>
          <w:snapToGrid w:val="0"/>
          <w:sz w:val="20"/>
          <w:szCs w:val="20"/>
        </w:rPr>
        <w:t>Adres e-mail Wykonawcy do wysłania Zamówienia: ………………………..</w:t>
      </w:r>
    </w:p>
    <w:p w14:paraId="4D9490A0" w14:textId="77777777" w:rsidR="001B7603" w:rsidRPr="002C6C29" w:rsidRDefault="001B7603" w:rsidP="001B7603">
      <w:pPr>
        <w:widowControl w:val="0"/>
        <w:ind w:left="426"/>
        <w:jc w:val="both"/>
        <w:rPr>
          <w:rFonts w:ascii="Arial" w:hAnsi="Arial" w:cs="Arial"/>
          <w:snapToGrid w:val="0"/>
          <w:sz w:val="20"/>
          <w:szCs w:val="20"/>
        </w:rPr>
      </w:pPr>
    </w:p>
    <w:p w14:paraId="577D253D" w14:textId="77777777" w:rsidR="001B7603" w:rsidRPr="002C6C29" w:rsidRDefault="001B7603" w:rsidP="0034759F">
      <w:pPr>
        <w:widowControl w:val="0"/>
        <w:numPr>
          <w:ilvl w:val="0"/>
          <w:numId w:val="6"/>
        </w:numPr>
        <w:tabs>
          <w:tab w:val="num" w:pos="426"/>
        </w:tabs>
        <w:ind w:left="426"/>
        <w:jc w:val="both"/>
        <w:rPr>
          <w:rFonts w:ascii="Arial" w:hAnsi="Arial" w:cs="Arial"/>
          <w:snapToGrid w:val="0"/>
          <w:sz w:val="20"/>
          <w:szCs w:val="20"/>
          <w:u w:val="single"/>
        </w:rPr>
      </w:pPr>
      <w:r w:rsidRPr="002C6C29">
        <w:rPr>
          <w:rFonts w:ascii="Arial" w:hAnsi="Arial" w:cs="Arial"/>
          <w:snapToGrid w:val="0"/>
          <w:sz w:val="20"/>
          <w:szCs w:val="20"/>
        </w:rPr>
        <w:t>Zmiana danych wskazanych w ust. 3  nie wymaga zmiany Umowy w formie aneksu i jest skuteczna z</w:t>
      </w:r>
      <w:r w:rsidR="00171FC5" w:rsidRPr="002C6C29">
        <w:rPr>
          <w:rFonts w:ascii="Arial" w:hAnsi="Arial" w:cs="Arial"/>
          <w:snapToGrid w:val="0"/>
          <w:sz w:val="20"/>
          <w:szCs w:val="20"/>
        </w:rPr>
        <w:t> </w:t>
      </w:r>
      <w:r w:rsidRPr="002C6C29">
        <w:rPr>
          <w:rFonts w:ascii="Arial" w:hAnsi="Arial" w:cs="Arial"/>
          <w:snapToGrid w:val="0"/>
          <w:sz w:val="20"/>
          <w:szCs w:val="20"/>
        </w:rPr>
        <w:t>dniem powiadomienia drugiej Strony w sposób wskazany w ust. 1. Każda ze Stron zobowiązana jest do niezwłocznego poinformowania drugiej Strony o zmianie adresu do korespondencji. Do chwili takiego powiadomienia dotychczasowy adres korespondencyjny uważa się za aktualny.</w:t>
      </w:r>
    </w:p>
    <w:p w14:paraId="770A6A33" w14:textId="77777777" w:rsidR="001B7603" w:rsidRPr="002C6C29" w:rsidRDefault="001B7603" w:rsidP="0034759F">
      <w:pPr>
        <w:widowControl w:val="0"/>
        <w:numPr>
          <w:ilvl w:val="0"/>
          <w:numId w:val="6"/>
        </w:numPr>
        <w:tabs>
          <w:tab w:val="num" w:pos="426"/>
        </w:tabs>
        <w:ind w:left="426"/>
        <w:jc w:val="both"/>
        <w:rPr>
          <w:rFonts w:ascii="Arial" w:hAnsi="Arial" w:cs="Arial"/>
          <w:snapToGrid w:val="0"/>
          <w:sz w:val="20"/>
          <w:szCs w:val="20"/>
        </w:rPr>
      </w:pPr>
      <w:r w:rsidRPr="002C6C29">
        <w:rPr>
          <w:rFonts w:ascii="Arial" w:hAnsi="Arial" w:cs="Arial"/>
          <w:snapToGrid w:val="0"/>
          <w:sz w:val="20"/>
          <w:szCs w:val="20"/>
        </w:rPr>
        <w:t>Osoby, o których mowa w ust. 3 zostają powołane celem ustalania wszelkich szczegółów związanych z</w:t>
      </w:r>
      <w:r w:rsidR="00171FC5" w:rsidRPr="002C6C29">
        <w:rPr>
          <w:rFonts w:ascii="Arial" w:hAnsi="Arial" w:cs="Arial"/>
          <w:snapToGrid w:val="0"/>
          <w:sz w:val="20"/>
          <w:szCs w:val="20"/>
        </w:rPr>
        <w:t> </w:t>
      </w:r>
      <w:r w:rsidRPr="002C6C29">
        <w:rPr>
          <w:rFonts w:ascii="Arial" w:hAnsi="Arial" w:cs="Arial"/>
          <w:snapToGrid w:val="0"/>
          <w:sz w:val="20"/>
          <w:szCs w:val="20"/>
        </w:rPr>
        <w:t>realizacją Umowy, w tym do komunikowania się w zakresie złożenia Zamówienia lub realizacji uprawnień gwarancyjnych. W przypadkach nagłych ustalenia tych osób mogą być dokonywane także telefonicznie, przy czym w takim wypadku wymagają one późniejszego potwierdzenia w formie określonej w ust. 1.</w:t>
      </w:r>
    </w:p>
    <w:p w14:paraId="65992CF2" w14:textId="77777777" w:rsidR="001B7603" w:rsidRPr="002C6C29" w:rsidRDefault="001B7603" w:rsidP="0034759F">
      <w:pPr>
        <w:widowControl w:val="0"/>
        <w:numPr>
          <w:ilvl w:val="0"/>
          <w:numId w:val="6"/>
        </w:numPr>
        <w:tabs>
          <w:tab w:val="num" w:pos="426"/>
        </w:tabs>
        <w:ind w:left="426"/>
        <w:jc w:val="both"/>
        <w:rPr>
          <w:rFonts w:ascii="Arial" w:hAnsi="Arial" w:cs="Arial"/>
          <w:snapToGrid w:val="0"/>
          <w:sz w:val="20"/>
          <w:szCs w:val="20"/>
        </w:rPr>
      </w:pPr>
      <w:r w:rsidRPr="002C6C29">
        <w:rPr>
          <w:rFonts w:ascii="Arial" w:hAnsi="Arial" w:cs="Arial"/>
          <w:snapToGrid w:val="0"/>
          <w:sz w:val="20"/>
          <w:szCs w:val="20"/>
        </w:rPr>
        <w:t>Osoby określone w ust. 3 nie są uprawnione do składania oświadczeń w przedmiocie rozwiązania lub</w:t>
      </w:r>
      <w:r w:rsidR="00171FC5" w:rsidRPr="002C6C29">
        <w:rPr>
          <w:rFonts w:ascii="Arial" w:hAnsi="Arial" w:cs="Arial"/>
          <w:snapToGrid w:val="0"/>
          <w:sz w:val="20"/>
          <w:szCs w:val="20"/>
        </w:rPr>
        <w:t> </w:t>
      </w:r>
      <w:r w:rsidRPr="002C6C29">
        <w:rPr>
          <w:rFonts w:ascii="Arial" w:hAnsi="Arial" w:cs="Arial"/>
          <w:snapToGrid w:val="0"/>
          <w:sz w:val="20"/>
          <w:szCs w:val="20"/>
        </w:rPr>
        <w:t>odstąpienia od Umowy, jak również do zawierania aneksów dotyczących zmiany Umowy, chyba że</w:t>
      </w:r>
      <w:r w:rsidR="00171FC5" w:rsidRPr="002C6C29">
        <w:rPr>
          <w:rFonts w:ascii="Arial" w:hAnsi="Arial" w:cs="Arial"/>
          <w:snapToGrid w:val="0"/>
          <w:sz w:val="20"/>
          <w:szCs w:val="20"/>
        </w:rPr>
        <w:t> </w:t>
      </w:r>
      <w:r w:rsidRPr="002C6C29">
        <w:rPr>
          <w:rFonts w:ascii="Arial" w:hAnsi="Arial" w:cs="Arial"/>
          <w:snapToGrid w:val="0"/>
          <w:sz w:val="20"/>
          <w:szCs w:val="20"/>
        </w:rPr>
        <w:t xml:space="preserve">posiadają odrębne umocowanie do działania w tym zakresie. </w:t>
      </w:r>
    </w:p>
    <w:p w14:paraId="405E3B06" w14:textId="77777777" w:rsidR="001B7603" w:rsidRPr="002C6C29" w:rsidRDefault="001B7603" w:rsidP="0034759F">
      <w:pPr>
        <w:widowControl w:val="0"/>
        <w:numPr>
          <w:ilvl w:val="0"/>
          <w:numId w:val="6"/>
        </w:numPr>
        <w:tabs>
          <w:tab w:val="num" w:pos="426"/>
        </w:tabs>
        <w:ind w:left="426"/>
        <w:jc w:val="both"/>
        <w:rPr>
          <w:rFonts w:ascii="Arial" w:hAnsi="Arial" w:cs="Arial"/>
          <w:snapToGrid w:val="0"/>
          <w:sz w:val="20"/>
          <w:szCs w:val="20"/>
        </w:rPr>
      </w:pPr>
      <w:r w:rsidRPr="002C6C29">
        <w:rPr>
          <w:rFonts w:ascii="Arial" w:hAnsi="Arial" w:cs="Arial"/>
          <w:sz w:val="20"/>
          <w:szCs w:val="20"/>
        </w:rPr>
        <w:t xml:space="preserve">Wykonawca obowiązany jest zagwarantować i zapewnić po swojej stronie dostępność oraz prawidłowe funkcjonowanie - zwłaszcza w zakresie możliwości odbioru Zamówienia </w:t>
      </w:r>
      <w:r w:rsidR="001204F5" w:rsidRPr="002C6C29">
        <w:rPr>
          <w:rFonts w:ascii="Arial" w:hAnsi="Arial" w:cs="Arial"/>
          <w:sz w:val="20"/>
          <w:szCs w:val="20"/>
        </w:rPr>
        <w:t>przez</w:t>
      </w:r>
      <w:r w:rsidRPr="002C6C29">
        <w:rPr>
          <w:rFonts w:ascii="Arial" w:hAnsi="Arial" w:cs="Arial"/>
          <w:sz w:val="20"/>
          <w:szCs w:val="20"/>
        </w:rPr>
        <w:t xml:space="preserve"> Zamawiającego – urządzeń i usług niezbędnych dla stałego utrzymywania kanałów komunikacji przewidzianych w ust. 3.</w:t>
      </w:r>
    </w:p>
    <w:p w14:paraId="7A0B195C" w14:textId="77777777" w:rsidR="00CC307D" w:rsidRPr="002C6C29" w:rsidRDefault="00CC307D" w:rsidP="001B7603">
      <w:pPr>
        <w:pStyle w:val="Tekstpodstawowywcity"/>
        <w:spacing w:line="240" w:lineRule="auto"/>
        <w:rPr>
          <w:rFonts w:cs="Arial"/>
          <w:sz w:val="20"/>
        </w:rPr>
      </w:pPr>
    </w:p>
    <w:p w14:paraId="16D8E9DE" w14:textId="77777777" w:rsidR="004870FE" w:rsidRPr="002C6C29" w:rsidRDefault="00085A67" w:rsidP="00085A67">
      <w:pPr>
        <w:pStyle w:val="Tekstpodstawowywcity"/>
        <w:spacing w:line="240" w:lineRule="auto"/>
        <w:jc w:val="center"/>
        <w:rPr>
          <w:rFonts w:cs="Arial"/>
          <w:b/>
          <w:bCs/>
          <w:sz w:val="20"/>
        </w:rPr>
      </w:pPr>
      <w:r w:rsidRPr="002C6C29">
        <w:rPr>
          <w:rFonts w:cs="Arial"/>
          <w:b/>
          <w:sz w:val="20"/>
        </w:rPr>
        <w:t>§</w:t>
      </w:r>
      <w:r w:rsidR="00813973" w:rsidRPr="002C6C29">
        <w:rPr>
          <w:rFonts w:cs="Arial"/>
          <w:b/>
          <w:bCs/>
          <w:sz w:val="20"/>
        </w:rPr>
        <w:t xml:space="preserve"> 6</w:t>
      </w:r>
    </w:p>
    <w:p w14:paraId="1A909E7A" w14:textId="77777777" w:rsidR="00813973" w:rsidRPr="002C6C29" w:rsidRDefault="00813973" w:rsidP="00813973">
      <w:pPr>
        <w:keepNext/>
        <w:overflowPunct w:val="0"/>
        <w:autoSpaceDE w:val="0"/>
        <w:autoSpaceDN w:val="0"/>
        <w:adjustRightInd w:val="0"/>
        <w:jc w:val="center"/>
        <w:textAlignment w:val="baseline"/>
        <w:rPr>
          <w:rFonts w:ascii="Arial" w:hAnsi="Arial" w:cs="Arial"/>
          <w:b/>
          <w:sz w:val="20"/>
          <w:szCs w:val="20"/>
        </w:rPr>
      </w:pPr>
      <w:r w:rsidRPr="002C6C29">
        <w:rPr>
          <w:rFonts w:ascii="Arial" w:hAnsi="Arial" w:cs="Arial"/>
          <w:b/>
          <w:sz w:val="20"/>
          <w:szCs w:val="20"/>
        </w:rPr>
        <w:t>Miejsce wykonania Umowy</w:t>
      </w:r>
    </w:p>
    <w:p w14:paraId="391C63F8" w14:textId="77777777" w:rsidR="00813973" w:rsidRPr="002C6C29" w:rsidRDefault="00813973" w:rsidP="00813973">
      <w:pPr>
        <w:keepNext/>
        <w:overflowPunct w:val="0"/>
        <w:autoSpaceDE w:val="0"/>
        <w:autoSpaceDN w:val="0"/>
        <w:adjustRightInd w:val="0"/>
        <w:jc w:val="center"/>
        <w:textAlignment w:val="baseline"/>
        <w:rPr>
          <w:rFonts w:ascii="Arial" w:hAnsi="Arial" w:cs="Arial"/>
          <w:b/>
          <w:sz w:val="20"/>
          <w:szCs w:val="20"/>
        </w:rPr>
      </w:pPr>
    </w:p>
    <w:p w14:paraId="1133FD09" w14:textId="77777777" w:rsidR="004F6F4A" w:rsidRPr="002C6C29" w:rsidRDefault="004F6F4A" w:rsidP="0034759F">
      <w:pPr>
        <w:numPr>
          <w:ilvl w:val="0"/>
          <w:numId w:val="7"/>
        </w:numPr>
        <w:overflowPunct w:val="0"/>
        <w:autoSpaceDE w:val="0"/>
        <w:autoSpaceDN w:val="0"/>
        <w:adjustRightInd w:val="0"/>
        <w:jc w:val="both"/>
        <w:textAlignment w:val="baseline"/>
        <w:rPr>
          <w:rFonts w:ascii="Arial" w:hAnsi="Arial" w:cs="Arial"/>
          <w:sz w:val="20"/>
          <w:szCs w:val="20"/>
        </w:rPr>
      </w:pPr>
      <w:r w:rsidRPr="002C6C29">
        <w:rPr>
          <w:rFonts w:ascii="Arial" w:hAnsi="Arial" w:cs="Arial"/>
          <w:sz w:val="20"/>
          <w:szCs w:val="20"/>
        </w:rPr>
        <w:t>Usługa badania podnośnika, rękawów, boczników, płacht, osłon elastycznych, osłon sztywnych, drążków, napinaczy i rozłączników, które są własnością Zamawiającego będzie realizowana w serwisie-warsztacie Wykonawcy. Dostawa do serwisu Wykonawcy odbywa się na koszt i ryzyko Zamawiającego.</w:t>
      </w:r>
    </w:p>
    <w:p w14:paraId="127EF0E1" w14:textId="77777777" w:rsidR="001204F5" w:rsidRPr="002C6C29" w:rsidRDefault="001204F5" w:rsidP="0034759F">
      <w:pPr>
        <w:numPr>
          <w:ilvl w:val="0"/>
          <w:numId w:val="7"/>
        </w:numPr>
        <w:overflowPunct w:val="0"/>
        <w:autoSpaceDE w:val="0"/>
        <w:autoSpaceDN w:val="0"/>
        <w:adjustRightInd w:val="0"/>
        <w:jc w:val="both"/>
        <w:textAlignment w:val="baseline"/>
        <w:rPr>
          <w:rFonts w:ascii="Arial" w:hAnsi="Arial" w:cs="Arial"/>
          <w:sz w:val="20"/>
          <w:szCs w:val="20"/>
        </w:rPr>
      </w:pPr>
      <w:r w:rsidRPr="002C6C29">
        <w:rPr>
          <w:rFonts w:ascii="Arial" w:hAnsi="Arial" w:cs="Arial"/>
          <w:snapToGrid w:val="0"/>
          <w:sz w:val="20"/>
          <w:szCs w:val="20"/>
        </w:rPr>
        <w:t>Ryzyko wcześniejszej utraty lub uszkodzenia przedmiotu usługi obciąża Wykonawcę</w:t>
      </w:r>
      <w:r w:rsidR="004F6F4A" w:rsidRPr="002C6C29">
        <w:rPr>
          <w:rFonts w:ascii="Arial" w:hAnsi="Arial" w:cs="Arial"/>
          <w:snapToGrid w:val="0"/>
          <w:sz w:val="20"/>
          <w:szCs w:val="20"/>
        </w:rPr>
        <w:t xml:space="preserve"> </w:t>
      </w:r>
      <w:r w:rsidR="004F6F4A" w:rsidRPr="002C6C29">
        <w:rPr>
          <w:rFonts w:ascii="Arial" w:hAnsi="Arial" w:cs="Arial"/>
          <w:sz w:val="20"/>
          <w:szCs w:val="20"/>
        </w:rPr>
        <w:t>od daty wydania przedmiotu badań i nie ma wpływu na uprawnienia umowne Zamawiającego.</w:t>
      </w:r>
    </w:p>
    <w:p w14:paraId="2AEB9A77" w14:textId="77777777" w:rsidR="004F6F4A" w:rsidRPr="002C6C29" w:rsidRDefault="004F6F4A" w:rsidP="00E95DD9">
      <w:pPr>
        <w:widowControl w:val="0"/>
        <w:jc w:val="center"/>
        <w:rPr>
          <w:rFonts w:ascii="Arial" w:hAnsi="Arial" w:cs="Arial"/>
          <w:b/>
          <w:sz w:val="20"/>
          <w:szCs w:val="20"/>
        </w:rPr>
      </w:pPr>
    </w:p>
    <w:p w14:paraId="2B919FF2" w14:textId="77777777" w:rsidR="00020018" w:rsidRPr="002C6C29" w:rsidRDefault="00401C86" w:rsidP="00E95DD9">
      <w:pPr>
        <w:widowControl w:val="0"/>
        <w:jc w:val="center"/>
        <w:rPr>
          <w:rFonts w:ascii="Arial" w:hAnsi="Arial" w:cs="Arial"/>
          <w:b/>
          <w:snapToGrid w:val="0"/>
          <w:sz w:val="20"/>
          <w:szCs w:val="20"/>
        </w:rPr>
      </w:pPr>
      <w:r w:rsidRPr="002C6C29">
        <w:rPr>
          <w:rFonts w:ascii="Arial" w:hAnsi="Arial" w:cs="Arial"/>
          <w:b/>
          <w:sz w:val="20"/>
          <w:szCs w:val="20"/>
        </w:rPr>
        <w:t>§</w:t>
      </w:r>
      <w:r w:rsidR="00F97DD8" w:rsidRPr="002C6C29">
        <w:rPr>
          <w:rFonts w:ascii="Arial" w:hAnsi="Arial" w:cs="Arial"/>
          <w:b/>
          <w:sz w:val="20"/>
          <w:szCs w:val="20"/>
        </w:rPr>
        <w:t xml:space="preserve"> </w:t>
      </w:r>
      <w:r w:rsidRPr="002C6C29">
        <w:rPr>
          <w:rFonts w:ascii="Arial" w:hAnsi="Arial" w:cs="Arial"/>
          <w:b/>
          <w:sz w:val="20"/>
          <w:szCs w:val="20"/>
        </w:rPr>
        <w:t>7</w:t>
      </w:r>
    </w:p>
    <w:p w14:paraId="0CB1E327" w14:textId="77777777" w:rsidR="00E95DD9" w:rsidRPr="002C6C29" w:rsidRDefault="00E95DD9" w:rsidP="00E95DD9">
      <w:pPr>
        <w:widowControl w:val="0"/>
        <w:jc w:val="center"/>
        <w:rPr>
          <w:rFonts w:ascii="Arial" w:hAnsi="Arial" w:cs="Arial"/>
          <w:b/>
          <w:snapToGrid w:val="0"/>
          <w:sz w:val="20"/>
          <w:szCs w:val="20"/>
        </w:rPr>
      </w:pPr>
      <w:r w:rsidRPr="002C6C29">
        <w:rPr>
          <w:rFonts w:ascii="Arial" w:hAnsi="Arial" w:cs="Arial"/>
          <w:b/>
          <w:snapToGrid w:val="0"/>
          <w:sz w:val="20"/>
          <w:szCs w:val="20"/>
        </w:rPr>
        <w:t>Realizacja przedmiotu Umowy</w:t>
      </w:r>
    </w:p>
    <w:p w14:paraId="1F6419A6" w14:textId="77777777" w:rsidR="00E95DD9" w:rsidRPr="002C6C29" w:rsidRDefault="00E95DD9" w:rsidP="00E95DD9">
      <w:pPr>
        <w:widowControl w:val="0"/>
        <w:tabs>
          <w:tab w:val="left" w:pos="1244"/>
        </w:tabs>
        <w:rPr>
          <w:rFonts w:ascii="Arial" w:hAnsi="Arial" w:cs="Arial"/>
          <w:b/>
          <w:snapToGrid w:val="0"/>
          <w:sz w:val="20"/>
          <w:szCs w:val="20"/>
        </w:rPr>
      </w:pPr>
      <w:r w:rsidRPr="002C6C29">
        <w:rPr>
          <w:rFonts w:ascii="Arial" w:hAnsi="Arial" w:cs="Arial"/>
          <w:b/>
          <w:snapToGrid w:val="0"/>
          <w:sz w:val="20"/>
          <w:szCs w:val="20"/>
        </w:rPr>
        <w:tab/>
      </w:r>
    </w:p>
    <w:p w14:paraId="5E38BDE9" w14:textId="77777777" w:rsidR="00E95DD9" w:rsidRPr="002C6C29" w:rsidRDefault="00E95DD9" w:rsidP="0034759F">
      <w:pPr>
        <w:pStyle w:val="Akapitzlist"/>
        <w:widowControl w:val="0"/>
        <w:numPr>
          <w:ilvl w:val="0"/>
          <w:numId w:val="8"/>
        </w:numPr>
        <w:tabs>
          <w:tab w:val="clear" w:pos="705"/>
        </w:tabs>
        <w:spacing w:after="0" w:line="240" w:lineRule="auto"/>
        <w:ind w:left="426" w:hanging="426"/>
        <w:jc w:val="both"/>
        <w:rPr>
          <w:rFonts w:ascii="Arial" w:hAnsi="Arial" w:cs="Arial"/>
          <w:snapToGrid w:val="0"/>
          <w:sz w:val="20"/>
          <w:szCs w:val="20"/>
        </w:rPr>
      </w:pPr>
      <w:r w:rsidRPr="002C6C29">
        <w:rPr>
          <w:rFonts w:ascii="Arial" w:hAnsi="Arial" w:cs="Arial"/>
          <w:snapToGrid w:val="0"/>
          <w:sz w:val="20"/>
          <w:szCs w:val="20"/>
        </w:rPr>
        <w:t>Realizacja przedmiotu Umowy - nastąpi  na podstawie złożonego przez Zamawiającego Zamówienia na</w:t>
      </w:r>
      <w:r w:rsidR="002E2149" w:rsidRPr="002C6C29">
        <w:rPr>
          <w:rFonts w:ascii="Arial" w:hAnsi="Arial" w:cs="Arial"/>
          <w:snapToGrid w:val="0"/>
          <w:sz w:val="20"/>
          <w:szCs w:val="20"/>
        </w:rPr>
        <w:t> </w:t>
      </w:r>
      <w:r w:rsidRPr="002C6C29">
        <w:rPr>
          <w:rFonts w:ascii="Arial" w:hAnsi="Arial" w:cs="Arial"/>
          <w:snapToGrid w:val="0"/>
          <w:sz w:val="20"/>
          <w:szCs w:val="20"/>
        </w:rPr>
        <w:t xml:space="preserve">wykonanie usługi, przekazanej Wykonawcy na formularzu stanowiącym </w:t>
      </w:r>
      <w:r w:rsidR="00B5465C" w:rsidRPr="002C6C29">
        <w:rPr>
          <w:rFonts w:ascii="Arial" w:hAnsi="Arial" w:cs="Arial"/>
          <w:snapToGrid w:val="0"/>
          <w:sz w:val="20"/>
          <w:szCs w:val="20"/>
        </w:rPr>
        <w:t xml:space="preserve">załącznik nr </w:t>
      </w:r>
      <w:r w:rsidR="007B453D" w:rsidRPr="002C6C29">
        <w:rPr>
          <w:rFonts w:ascii="Arial" w:hAnsi="Arial" w:cs="Arial"/>
          <w:snapToGrid w:val="0"/>
          <w:sz w:val="20"/>
          <w:szCs w:val="20"/>
        </w:rPr>
        <w:t>3</w:t>
      </w:r>
      <w:r w:rsidRPr="002C6C29">
        <w:rPr>
          <w:rFonts w:ascii="Arial" w:hAnsi="Arial" w:cs="Arial"/>
          <w:snapToGrid w:val="0"/>
          <w:sz w:val="20"/>
          <w:szCs w:val="20"/>
        </w:rPr>
        <w:t xml:space="preserve"> do Umowy lub</w:t>
      </w:r>
      <w:r w:rsidR="002E2149" w:rsidRPr="002C6C29">
        <w:rPr>
          <w:rFonts w:ascii="Arial" w:hAnsi="Arial" w:cs="Arial"/>
          <w:snapToGrid w:val="0"/>
          <w:sz w:val="20"/>
          <w:szCs w:val="20"/>
        </w:rPr>
        <w:t> </w:t>
      </w:r>
      <w:r w:rsidRPr="002C6C29">
        <w:rPr>
          <w:rFonts w:ascii="Arial" w:hAnsi="Arial" w:cs="Arial"/>
          <w:snapToGrid w:val="0"/>
          <w:sz w:val="20"/>
          <w:szCs w:val="20"/>
        </w:rPr>
        <w:t xml:space="preserve">w postaci innego dokumentu wygenerowanego przez system informatyczny będący w posiadaniu Zamawiającego - przesłanego do Wykonawcy drogą elektroniczną lub fax-em lub w formie pisemnej. </w:t>
      </w:r>
    </w:p>
    <w:p w14:paraId="41DA6DDC" w14:textId="77777777" w:rsidR="00E95DD9" w:rsidRPr="002C6C29" w:rsidRDefault="00E95DD9" w:rsidP="0034759F">
      <w:pPr>
        <w:pStyle w:val="Akapitzlist"/>
        <w:widowControl w:val="0"/>
        <w:numPr>
          <w:ilvl w:val="0"/>
          <w:numId w:val="8"/>
        </w:numPr>
        <w:tabs>
          <w:tab w:val="clear" w:pos="705"/>
        </w:tabs>
        <w:spacing w:after="0" w:line="240" w:lineRule="auto"/>
        <w:ind w:left="426" w:hanging="426"/>
        <w:jc w:val="both"/>
        <w:rPr>
          <w:rFonts w:ascii="Arial" w:hAnsi="Arial" w:cs="Arial"/>
          <w:snapToGrid w:val="0"/>
          <w:sz w:val="20"/>
          <w:szCs w:val="20"/>
        </w:rPr>
      </w:pPr>
      <w:r w:rsidRPr="002C6C29">
        <w:rPr>
          <w:rFonts w:ascii="Arial" w:hAnsi="Arial" w:cs="Arial"/>
          <w:sz w:val="20"/>
          <w:szCs w:val="20"/>
        </w:rPr>
        <w:t>W razie wątpliwości Strony ustalają, że Zamówienie będzie skutecznie złożone Wykonawcy w dniu wysłania tego Zamówienia przez Zamawiającego do Wykonawcy faxe</w:t>
      </w:r>
      <w:r w:rsidR="002E2149" w:rsidRPr="002C6C29">
        <w:rPr>
          <w:rFonts w:ascii="Arial" w:hAnsi="Arial" w:cs="Arial"/>
          <w:sz w:val="20"/>
          <w:szCs w:val="20"/>
        </w:rPr>
        <w:t>m lub za pośrednictwem poczty emai</w:t>
      </w:r>
      <w:r w:rsidRPr="002C6C29">
        <w:rPr>
          <w:rFonts w:ascii="Arial" w:hAnsi="Arial" w:cs="Arial"/>
          <w:sz w:val="20"/>
          <w:szCs w:val="20"/>
        </w:rPr>
        <w:t xml:space="preserve">l. W przypadku złożenia Zamówienia w formie pisemnej za datę złożenia takiego Zamówienia przyjmuje się </w:t>
      </w:r>
      <w:r w:rsidRPr="002C6C29">
        <w:rPr>
          <w:rFonts w:ascii="Arial" w:hAnsi="Arial" w:cs="Arial"/>
          <w:snapToGrid w:val="0"/>
          <w:sz w:val="20"/>
          <w:szCs w:val="20"/>
        </w:rPr>
        <w:t>dzień</w:t>
      </w:r>
      <w:r w:rsidRPr="002C6C29">
        <w:rPr>
          <w:rFonts w:ascii="Arial" w:hAnsi="Arial" w:cs="Arial"/>
          <w:sz w:val="20"/>
          <w:szCs w:val="20"/>
        </w:rPr>
        <w:t xml:space="preserve"> jego odbioru przez Wykonawcę.</w:t>
      </w:r>
    </w:p>
    <w:p w14:paraId="73B55F12" w14:textId="77777777" w:rsidR="00E95DD9" w:rsidRPr="002C6C29" w:rsidRDefault="00E95DD9" w:rsidP="0034759F">
      <w:pPr>
        <w:pStyle w:val="Akapitzlist"/>
        <w:widowControl w:val="0"/>
        <w:numPr>
          <w:ilvl w:val="0"/>
          <w:numId w:val="8"/>
        </w:numPr>
        <w:tabs>
          <w:tab w:val="clear" w:pos="705"/>
        </w:tabs>
        <w:spacing w:after="0" w:line="240" w:lineRule="auto"/>
        <w:ind w:left="426" w:hanging="426"/>
        <w:jc w:val="both"/>
        <w:rPr>
          <w:rFonts w:ascii="Arial" w:hAnsi="Arial" w:cs="Arial"/>
          <w:snapToGrid w:val="0"/>
          <w:sz w:val="20"/>
          <w:szCs w:val="20"/>
        </w:rPr>
      </w:pPr>
      <w:r w:rsidRPr="002C6C29">
        <w:rPr>
          <w:rFonts w:ascii="Arial" w:hAnsi="Arial" w:cs="Arial"/>
          <w:snapToGrid w:val="0"/>
          <w:sz w:val="20"/>
          <w:szCs w:val="20"/>
        </w:rPr>
        <w:t>Zamawiający może wymagać zwrotnego potwierdzenia otrzymania Zamówienia.</w:t>
      </w:r>
    </w:p>
    <w:p w14:paraId="100D20B1" w14:textId="77777777" w:rsidR="00E95DD9" w:rsidRPr="002C6C29" w:rsidRDefault="00E95DD9" w:rsidP="0034759F">
      <w:pPr>
        <w:pStyle w:val="Akapitzlist"/>
        <w:widowControl w:val="0"/>
        <w:numPr>
          <w:ilvl w:val="0"/>
          <w:numId w:val="8"/>
        </w:numPr>
        <w:tabs>
          <w:tab w:val="clear" w:pos="705"/>
        </w:tabs>
        <w:spacing w:after="0" w:line="240" w:lineRule="auto"/>
        <w:ind w:left="426" w:hanging="426"/>
        <w:jc w:val="both"/>
        <w:rPr>
          <w:rFonts w:ascii="Arial" w:hAnsi="Arial" w:cs="Arial"/>
          <w:snapToGrid w:val="0"/>
          <w:sz w:val="20"/>
          <w:szCs w:val="20"/>
        </w:rPr>
      </w:pPr>
      <w:r w:rsidRPr="002C6C29">
        <w:rPr>
          <w:rFonts w:ascii="Arial" w:hAnsi="Arial" w:cs="Arial"/>
          <w:snapToGrid w:val="0"/>
          <w:sz w:val="20"/>
          <w:szCs w:val="20"/>
        </w:rPr>
        <w:t>Wykonawca zawiadomi Zamawiającego (za pośrednictwem poczty elektronicznej, fax-u lub pisemnie), z</w:t>
      </w:r>
      <w:r w:rsidR="002E2149" w:rsidRPr="002C6C29">
        <w:rPr>
          <w:rFonts w:ascii="Arial" w:hAnsi="Arial" w:cs="Arial"/>
          <w:snapToGrid w:val="0"/>
          <w:sz w:val="20"/>
          <w:szCs w:val="20"/>
        </w:rPr>
        <w:t> </w:t>
      </w:r>
      <w:r w:rsidRPr="002C6C29">
        <w:rPr>
          <w:rFonts w:ascii="Arial" w:hAnsi="Arial" w:cs="Arial"/>
          <w:snapToGrid w:val="0"/>
          <w:sz w:val="20"/>
          <w:szCs w:val="20"/>
        </w:rPr>
        <w:t>co najmniej 3 dniowym (dni robocze) wyprzedzen</w:t>
      </w:r>
      <w:r w:rsidR="00D74C9D" w:rsidRPr="002C6C29">
        <w:rPr>
          <w:rFonts w:ascii="Arial" w:hAnsi="Arial" w:cs="Arial"/>
          <w:snapToGrid w:val="0"/>
          <w:sz w:val="20"/>
          <w:szCs w:val="20"/>
        </w:rPr>
        <w:t xml:space="preserve">iem, o zamierzonej </w:t>
      </w:r>
      <w:r w:rsidRPr="002C6C29">
        <w:rPr>
          <w:rFonts w:ascii="Arial" w:hAnsi="Arial" w:cs="Arial"/>
          <w:snapToGrid w:val="0"/>
          <w:sz w:val="20"/>
          <w:szCs w:val="20"/>
        </w:rPr>
        <w:t>dacie wykonania usługi.</w:t>
      </w:r>
    </w:p>
    <w:p w14:paraId="62ABD02F" w14:textId="77777777" w:rsidR="00E95DD9" w:rsidRPr="002C6C29" w:rsidRDefault="00E95DD9" w:rsidP="0034759F">
      <w:pPr>
        <w:pStyle w:val="Akapitzlist"/>
        <w:widowControl w:val="0"/>
        <w:numPr>
          <w:ilvl w:val="0"/>
          <w:numId w:val="8"/>
        </w:numPr>
        <w:tabs>
          <w:tab w:val="clear" w:pos="705"/>
        </w:tabs>
        <w:spacing w:after="0" w:line="240" w:lineRule="auto"/>
        <w:ind w:left="426" w:hanging="426"/>
        <w:jc w:val="both"/>
        <w:rPr>
          <w:rFonts w:ascii="Arial" w:hAnsi="Arial" w:cs="Arial"/>
          <w:snapToGrid w:val="0"/>
          <w:sz w:val="20"/>
          <w:szCs w:val="20"/>
        </w:rPr>
      </w:pPr>
      <w:r w:rsidRPr="002C6C29">
        <w:rPr>
          <w:rFonts w:ascii="Arial" w:hAnsi="Arial" w:cs="Arial"/>
          <w:snapToGrid w:val="0"/>
          <w:sz w:val="20"/>
          <w:szCs w:val="20"/>
        </w:rPr>
        <w:t xml:space="preserve">Zamówienie będzie zrealizowane przez Wykonawcę w </w:t>
      </w:r>
      <w:r w:rsidRPr="002C6C29">
        <w:rPr>
          <w:rFonts w:ascii="Arial" w:hAnsi="Arial" w:cs="Arial"/>
          <w:sz w:val="20"/>
          <w:szCs w:val="20"/>
        </w:rPr>
        <w:t>terminie</w:t>
      </w:r>
      <w:r w:rsidRPr="002C6C29">
        <w:rPr>
          <w:rFonts w:ascii="Arial" w:hAnsi="Arial" w:cs="Arial"/>
          <w:snapToGrid w:val="0"/>
          <w:sz w:val="20"/>
          <w:szCs w:val="20"/>
        </w:rPr>
        <w:t xml:space="preserve"> nie dłuższym niż </w:t>
      </w:r>
      <w:r w:rsidR="007147A2" w:rsidRPr="002C6C29">
        <w:rPr>
          <w:rFonts w:ascii="Arial" w:hAnsi="Arial" w:cs="Arial"/>
          <w:snapToGrid w:val="0"/>
          <w:sz w:val="20"/>
          <w:szCs w:val="20"/>
        </w:rPr>
        <w:t>:</w:t>
      </w:r>
    </w:p>
    <w:p w14:paraId="745E8984" w14:textId="3691CE5D" w:rsidR="007147A2" w:rsidRPr="002C6C29" w:rsidRDefault="007147A2" w:rsidP="007147A2">
      <w:pPr>
        <w:pStyle w:val="Akapitzlist"/>
        <w:widowControl w:val="0"/>
        <w:spacing w:after="0" w:line="240" w:lineRule="auto"/>
        <w:ind w:left="426"/>
        <w:jc w:val="both"/>
        <w:rPr>
          <w:rFonts w:ascii="Arial" w:hAnsi="Arial" w:cs="Arial"/>
          <w:snapToGrid w:val="0"/>
          <w:sz w:val="20"/>
          <w:szCs w:val="20"/>
        </w:rPr>
      </w:pPr>
      <w:r w:rsidRPr="002C6C29">
        <w:rPr>
          <w:rFonts w:ascii="Arial" w:hAnsi="Arial" w:cs="Arial"/>
          <w:snapToGrid w:val="0"/>
          <w:sz w:val="20"/>
          <w:szCs w:val="20"/>
        </w:rPr>
        <w:t>- Badanie „Duże” – do 4 dni roboczych</w:t>
      </w:r>
      <w:r w:rsidR="005276B2">
        <w:rPr>
          <w:rFonts w:ascii="Arial" w:hAnsi="Arial" w:cs="Arial"/>
          <w:snapToGrid w:val="0"/>
          <w:sz w:val="20"/>
          <w:szCs w:val="20"/>
        </w:rPr>
        <w:t xml:space="preserve"> od </w:t>
      </w:r>
      <w:bookmarkStart w:id="10" w:name="_Hlk208308682"/>
      <w:r w:rsidR="005276B2">
        <w:rPr>
          <w:rFonts w:ascii="Arial" w:hAnsi="Arial" w:cs="Arial"/>
          <w:snapToGrid w:val="0"/>
          <w:sz w:val="20"/>
          <w:szCs w:val="20"/>
        </w:rPr>
        <w:t xml:space="preserve">dostarczenia przez Zamawiającego pojazdu do warsztatu Wykonawcy. </w:t>
      </w:r>
    </w:p>
    <w:bookmarkEnd w:id="10"/>
    <w:p w14:paraId="6282A36F" w14:textId="77777777" w:rsidR="005276B2" w:rsidRDefault="007147A2" w:rsidP="005276B2">
      <w:pPr>
        <w:pStyle w:val="Akapitzlist"/>
        <w:widowControl w:val="0"/>
        <w:spacing w:after="0" w:line="240" w:lineRule="auto"/>
        <w:ind w:left="426"/>
        <w:jc w:val="both"/>
        <w:rPr>
          <w:rFonts w:ascii="Arial" w:hAnsi="Arial" w:cs="Arial"/>
          <w:snapToGrid w:val="0"/>
          <w:sz w:val="20"/>
          <w:szCs w:val="20"/>
        </w:rPr>
      </w:pPr>
      <w:r w:rsidRPr="002C6C29">
        <w:rPr>
          <w:rFonts w:ascii="Arial" w:hAnsi="Arial" w:cs="Arial"/>
          <w:snapToGrid w:val="0"/>
          <w:sz w:val="20"/>
          <w:szCs w:val="20"/>
        </w:rPr>
        <w:t>- Badanie „Małe” – do 1 dnia roboczeg</w:t>
      </w:r>
      <w:r w:rsidR="005276B2">
        <w:rPr>
          <w:rFonts w:ascii="Arial" w:hAnsi="Arial" w:cs="Arial"/>
          <w:snapToGrid w:val="0"/>
          <w:sz w:val="20"/>
          <w:szCs w:val="20"/>
        </w:rPr>
        <w:t xml:space="preserve">o od </w:t>
      </w:r>
      <w:r w:rsidR="005276B2" w:rsidRPr="005276B2">
        <w:rPr>
          <w:rFonts w:ascii="Arial" w:hAnsi="Arial" w:cs="Arial"/>
          <w:snapToGrid w:val="0"/>
          <w:sz w:val="20"/>
          <w:szCs w:val="20"/>
        </w:rPr>
        <w:t xml:space="preserve">dostarczenia przez Zamawiającego pojazdu do warsztatu Wykonawcy. </w:t>
      </w:r>
    </w:p>
    <w:p w14:paraId="49FA399B" w14:textId="69B3C001" w:rsidR="005276B2" w:rsidRPr="005276B2" w:rsidRDefault="005276B2" w:rsidP="005276B2">
      <w:pPr>
        <w:pStyle w:val="Akapitzlist"/>
        <w:widowControl w:val="0"/>
        <w:spacing w:after="0" w:line="240" w:lineRule="auto"/>
        <w:ind w:left="426" w:hanging="426"/>
        <w:jc w:val="both"/>
        <w:rPr>
          <w:rFonts w:ascii="Arial" w:hAnsi="Arial" w:cs="Arial"/>
          <w:snapToGrid w:val="0"/>
          <w:sz w:val="20"/>
          <w:szCs w:val="20"/>
        </w:rPr>
      </w:pPr>
      <w:r>
        <w:rPr>
          <w:rFonts w:ascii="Arial" w:hAnsi="Arial" w:cs="Arial"/>
          <w:snapToGrid w:val="0"/>
          <w:sz w:val="20"/>
          <w:szCs w:val="20"/>
        </w:rPr>
        <w:t xml:space="preserve">6.     Wykonawca poinformuje Zamawiającego o gotowości pojazdu do odbioru. </w:t>
      </w:r>
    </w:p>
    <w:p w14:paraId="69CE831D" w14:textId="48C4CD76" w:rsidR="007147A2" w:rsidRPr="002C6C29" w:rsidRDefault="007147A2" w:rsidP="005276B2">
      <w:pPr>
        <w:pStyle w:val="Akapitzlist"/>
        <w:widowControl w:val="0"/>
        <w:spacing w:after="0" w:line="240" w:lineRule="auto"/>
        <w:ind w:left="426" w:hanging="426"/>
        <w:jc w:val="both"/>
        <w:rPr>
          <w:rFonts w:ascii="Arial" w:hAnsi="Arial" w:cs="Arial"/>
          <w:snapToGrid w:val="0"/>
          <w:sz w:val="20"/>
          <w:szCs w:val="20"/>
        </w:rPr>
      </w:pPr>
    </w:p>
    <w:p w14:paraId="3288DA9C" w14:textId="77777777" w:rsidR="000B3C18" w:rsidRPr="002C6C29" w:rsidRDefault="000B3C18" w:rsidP="00F26E15">
      <w:pPr>
        <w:keepNext/>
        <w:overflowPunct w:val="0"/>
        <w:autoSpaceDE w:val="0"/>
        <w:autoSpaceDN w:val="0"/>
        <w:adjustRightInd w:val="0"/>
        <w:jc w:val="center"/>
        <w:textAlignment w:val="baseline"/>
        <w:rPr>
          <w:rFonts w:ascii="Arial" w:hAnsi="Arial" w:cs="Arial"/>
          <w:b/>
          <w:sz w:val="20"/>
          <w:szCs w:val="20"/>
        </w:rPr>
      </w:pPr>
    </w:p>
    <w:p w14:paraId="47375BCD" w14:textId="77777777" w:rsidR="00F26E15" w:rsidRPr="002C6C29" w:rsidRDefault="00F26E15" w:rsidP="00F26E15">
      <w:pPr>
        <w:keepNext/>
        <w:overflowPunct w:val="0"/>
        <w:autoSpaceDE w:val="0"/>
        <w:autoSpaceDN w:val="0"/>
        <w:adjustRightInd w:val="0"/>
        <w:jc w:val="center"/>
        <w:textAlignment w:val="baseline"/>
        <w:rPr>
          <w:rFonts w:ascii="Arial" w:hAnsi="Arial" w:cs="Arial"/>
          <w:b/>
          <w:sz w:val="20"/>
          <w:szCs w:val="20"/>
        </w:rPr>
      </w:pPr>
      <w:r w:rsidRPr="002C6C29">
        <w:rPr>
          <w:rFonts w:ascii="Arial" w:hAnsi="Arial" w:cs="Arial"/>
          <w:b/>
          <w:sz w:val="20"/>
          <w:szCs w:val="20"/>
        </w:rPr>
        <w:t>§ 8</w:t>
      </w:r>
    </w:p>
    <w:p w14:paraId="31C9AC1A" w14:textId="77777777" w:rsidR="00F26E15" w:rsidRPr="002C6C29" w:rsidRDefault="00F26E15" w:rsidP="000B3C18">
      <w:pPr>
        <w:keepNext/>
        <w:overflowPunct w:val="0"/>
        <w:autoSpaceDE w:val="0"/>
        <w:autoSpaceDN w:val="0"/>
        <w:adjustRightInd w:val="0"/>
        <w:jc w:val="center"/>
        <w:textAlignment w:val="baseline"/>
        <w:rPr>
          <w:rFonts w:ascii="Arial" w:hAnsi="Arial" w:cs="Arial"/>
          <w:b/>
          <w:sz w:val="20"/>
          <w:szCs w:val="20"/>
        </w:rPr>
      </w:pPr>
      <w:r w:rsidRPr="002C6C29">
        <w:rPr>
          <w:rFonts w:ascii="Arial" w:hAnsi="Arial" w:cs="Arial"/>
          <w:b/>
          <w:sz w:val="20"/>
          <w:szCs w:val="20"/>
        </w:rPr>
        <w:t xml:space="preserve">Wymagania dotyczące odbioru </w:t>
      </w:r>
    </w:p>
    <w:p w14:paraId="20DC391D" w14:textId="77777777" w:rsidR="00FC2787" w:rsidRPr="002C6C29" w:rsidRDefault="00F26E15" w:rsidP="0034759F">
      <w:pPr>
        <w:widowControl w:val="0"/>
        <w:numPr>
          <w:ilvl w:val="0"/>
          <w:numId w:val="9"/>
        </w:numPr>
        <w:tabs>
          <w:tab w:val="clear" w:pos="1429"/>
          <w:tab w:val="num" w:pos="426"/>
        </w:tabs>
        <w:autoSpaceDE w:val="0"/>
        <w:autoSpaceDN w:val="0"/>
        <w:adjustRightInd w:val="0"/>
        <w:ind w:left="425" w:hanging="425"/>
        <w:jc w:val="both"/>
        <w:rPr>
          <w:rFonts w:ascii="Arial" w:hAnsi="Arial" w:cs="Arial"/>
          <w:sz w:val="20"/>
          <w:szCs w:val="20"/>
        </w:rPr>
      </w:pPr>
      <w:r w:rsidRPr="002C6C29">
        <w:rPr>
          <w:rFonts w:ascii="Arial" w:hAnsi="Arial" w:cs="Arial"/>
          <w:sz w:val="20"/>
          <w:szCs w:val="20"/>
        </w:rPr>
        <w:t>Dowodem potwierdzającym wykonanie usługi przez Wyk</w:t>
      </w:r>
      <w:r w:rsidR="00FC2787" w:rsidRPr="002C6C29">
        <w:rPr>
          <w:rFonts w:ascii="Arial" w:hAnsi="Arial" w:cs="Arial"/>
          <w:sz w:val="20"/>
          <w:szCs w:val="20"/>
        </w:rPr>
        <w:t>onawcę jest protokół  odbioru</w:t>
      </w:r>
      <w:r w:rsidRPr="002C6C29">
        <w:rPr>
          <w:rFonts w:ascii="Arial" w:hAnsi="Arial" w:cs="Arial"/>
          <w:sz w:val="20"/>
          <w:szCs w:val="20"/>
        </w:rPr>
        <w:t xml:space="preserve"> usługi </w:t>
      </w:r>
      <w:r w:rsidRPr="002C6C29">
        <w:rPr>
          <w:rFonts w:ascii="Arial" w:hAnsi="Arial" w:cs="Arial"/>
          <w:snapToGrid w:val="0"/>
          <w:sz w:val="20"/>
          <w:szCs w:val="20"/>
        </w:rPr>
        <w:t xml:space="preserve"> </w:t>
      </w:r>
      <w:r w:rsidRPr="002C6C29">
        <w:rPr>
          <w:rFonts w:ascii="Arial" w:hAnsi="Arial" w:cs="Arial"/>
          <w:sz w:val="20"/>
          <w:szCs w:val="20"/>
        </w:rPr>
        <w:t>podpisany przez Zamawiającego,</w:t>
      </w:r>
      <w:r w:rsidR="007B453D" w:rsidRPr="002C6C29">
        <w:rPr>
          <w:rFonts w:ascii="Arial" w:hAnsi="Arial" w:cs="Arial"/>
          <w:snapToGrid w:val="0"/>
          <w:sz w:val="20"/>
          <w:szCs w:val="20"/>
        </w:rPr>
        <w:t xml:space="preserve"> stanowiący Załącznik nr 4</w:t>
      </w:r>
      <w:r w:rsidR="00FC2787" w:rsidRPr="002C6C29">
        <w:rPr>
          <w:rFonts w:ascii="Arial" w:hAnsi="Arial" w:cs="Arial"/>
          <w:snapToGrid w:val="0"/>
          <w:sz w:val="20"/>
          <w:szCs w:val="20"/>
        </w:rPr>
        <w:t xml:space="preserve"> do umowy. </w:t>
      </w:r>
    </w:p>
    <w:p w14:paraId="3B87D4F1" w14:textId="77777777" w:rsidR="00F26E15" w:rsidRPr="002C6C29" w:rsidRDefault="00F26E15" w:rsidP="0034759F">
      <w:pPr>
        <w:widowControl w:val="0"/>
        <w:numPr>
          <w:ilvl w:val="0"/>
          <w:numId w:val="9"/>
        </w:numPr>
        <w:tabs>
          <w:tab w:val="clear" w:pos="1429"/>
          <w:tab w:val="num" w:pos="426"/>
        </w:tabs>
        <w:autoSpaceDE w:val="0"/>
        <w:autoSpaceDN w:val="0"/>
        <w:adjustRightInd w:val="0"/>
        <w:ind w:left="425" w:hanging="425"/>
        <w:jc w:val="both"/>
        <w:rPr>
          <w:rFonts w:ascii="Arial" w:hAnsi="Arial" w:cs="Arial"/>
          <w:sz w:val="20"/>
          <w:szCs w:val="20"/>
        </w:rPr>
      </w:pPr>
      <w:r w:rsidRPr="002C6C29">
        <w:rPr>
          <w:rFonts w:ascii="Arial" w:hAnsi="Arial" w:cs="Arial"/>
          <w:sz w:val="20"/>
          <w:szCs w:val="20"/>
        </w:rPr>
        <w:lastRenderedPageBreak/>
        <w:t xml:space="preserve">Wykonawca zobowiązuje się dostarczyć wszystkie dokumenty dotyczące </w:t>
      </w:r>
      <w:r w:rsidR="00FC2787" w:rsidRPr="002C6C29">
        <w:rPr>
          <w:rFonts w:ascii="Arial" w:hAnsi="Arial" w:cs="Arial"/>
          <w:sz w:val="20"/>
          <w:szCs w:val="20"/>
        </w:rPr>
        <w:t>przedmiotu usługi</w:t>
      </w:r>
      <w:r w:rsidRPr="002C6C29">
        <w:rPr>
          <w:rFonts w:ascii="Arial" w:hAnsi="Arial" w:cs="Arial"/>
          <w:sz w:val="20"/>
          <w:szCs w:val="20"/>
        </w:rPr>
        <w:t>, zgodnie z</w:t>
      </w:r>
      <w:r w:rsidR="002E2149" w:rsidRPr="002C6C29">
        <w:rPr>
          <w:rFonts w:ascii="Arial" w:hAnsi="Arial" w:cs="Arial"/>
          <w:sz w:val="20"/>
          <w:szCs w:val="20"/>
        </w:rPr>
        <w:t> </w:t>
      </w:r>
      <w:r w:rsidRPr="002C6C29">
        <w:rPr>
          <w:rFonts w:ascii="Arial" w:hAnsi="Arial" w:cs="Arial"/>
          <w:sz w:val="20"/>
          <w:szCs w:val="20"/>
        </w:rPr>
        <w:t>wym</w:t>
      </w:r>
      <w:r w:rsidR="00FC2787" w:rsidRPr="002C6C29">
        <w:rPr>
          <w:rFonts w:ascii="Arial" w:hAnsi="Arial" w:cs="Arial"/>
          <w:sz w:val="20"/>
          <w:szCs w:val="20"/>
        </w:rPr>
        <w:t>ogami Umowy i</w:t>
      </w:r>
      <w:r w:rsidRPr="002C6C29">
        <w:rPr>
          <w:rFonts w:ascii="Arial" w:hAnsi="Arial" w:cs="Arial"/>
          <w:sz w:val="20"/>
          <w:szCs w:val="20"/>
        </w:rPr>
        <w:t xml:space="preserve"> dokumentacji Postępowania. </w:t>
      </w:r>
    </w:p>
    <w:p w14:paraId="6500FF5C" w14:textId="77777777" w:rsidR="00F26E15" w:rsidRPr="002C6C29" w:rsidRDefault="00F26E15" w:rsidP="0034759F">
      <w:pPr>
        <w:widowControl w:val="0"/>
        <w:numPr>
          <w:ilvl w:val="0"/>
          <w:numId w:val="9"/>
        </w:numPr>
        <w:tabs>
          <w:tab w:val="clear" w:pos="1429"/>
          <w:tab w:val="num" w:pos="426"/>
        </w:tabs>
        <w:autoSpaceDE w:val="0"/>
        <w:autoSpaceDN w:val="0"/>
        <w:adjustRightInd w:val="0"/>
        <w:ind w:left="425" w:hanging="425"/>
        <w:jc w:val="both"/>
        <w:rPr>
          <w:rFonts w:ascii="Arial" w:hAnsi="Arial" w:cs="Arial"/>
          <w:sz w:val="20"/>
          <w:szCs w:val="20"/>
        </w:rPr>
      </w:pPr>
      <w:r w:rsidRPr="002C6C29">
        <w:rPr>
          <w:rFonts w:ascii="Arial" w:hAnsi="Arial" w:cs="Arial"/>
          <w:sz w:val="20"/>
          <w:szCs w:val="20"/>
        </w:rPr>
        <w:t xml:space="preserve">Dokonanie odbioru usługi nie stanowi przeszkody dla późniejszego powoływania się przez Zamawiającego na niezgodność wykonanej usługi z Umową, w tym w ramach uprawnień wynikających z gwarancji lub rękojmi. </w:t>
      </w:r>
    </w:p>
    <w:p w14:paraId="72515625" w14:textId="77777777" w:rsidR="00F26E15" w:rsidRPr="002C6C29" w:rsidRDefault="00F26E15" w:rsidP="0034759F">
      <w:pPr>
        <w:widowControl w:val="0"/>
        <w:numPr>
          <w:ilvl w:val="0"/>
          <w:numId w:val="9"/>
        </w:numPr>
        <w:tabs>
          <w:tab w:val="clear" w:pos="1429"/>
          <w:tab w:val="num" w:pos="426"/>
        </w:tabs>
        <w:autoSpaceDE w:val="0"/>
        <w:autoSpaceDN w:val="0"/>
        <w:adjustRightInd w:val="0"/>
        <w:ind w:left="425" w:hanging="425"/>
        <w:jc w:val="both"/>
        <w:rPr>
          <w:rFonts w:ascii="Arial" w:hAnsi="Arial" w:cs="Arial"/>
          <w:sz w:val="20"/>
          <w:szCs w:val="20"/>
        </w:rPr>
      </w:pPr>
      <w:r w:rsidRPr="002C6C29">
        <w:rPr>
          <w:rFonts w:ascii="Arial" w:hAnsi="Arial" w:cs="Arial"/>
          <w:sz w:val="20"/>
          <w:szCs w:val="20"/>
        </w:rPr>
        <w:t>W przypadku odmow</w:t>
      </w:r>
      <w:r w:rsidR="00FC2787" w:rsidRPr="002C6C29">
        <w:rPr>
          <w:rFonts w:ascii="Arial" w:hAnsi="Arial" w:cs="Arial"/>
          <w:sz w:val="20"/>
          <w:szCs w:val="20"/>
        </w:rPr>
        <w:t>y odbioru usługi</w:t>
      </w:r>
      <w:r w:rsidRPr="002C6C29">
        <w:rPr>
          <w:rFonts w:ascii="Arial" w:hAnsi="Arial" w:cs="Arial"/>
          <w:sz w:val="20"/>
          <w:szCs w:val="20"/>
        </w:rPr>
        <w:t xml:space="preserve">, Zamawiający sporządza informację wskazującą na przyczyny odmowy oraz przesyła tę informację do Wykonawcy fax-em lub za pomocą poczty elektronicznej. </w:t>
      </w:r>
    </w:p>
    <w:p w14:paraId="3562AE98" w14:textId="77777777" w:rsidR="00F26E15" w:rsidRPr="002C6C29" w:rsidRDefault="00F26E15" w:rsidP="0034759F">
      <w:pPr>
        <w:pStyle w:val="Akapitzlist"/>
        <w:widowControl w:val="0"/>
        <w:numPr>
          <w:ilvl w:val="0"/>
          <w:numId w:val="9"/>
        </w:numPr>
        <w:tabs>
          <w:tab w:val="clear" w:pos="1429"/>
          <w:tab w:val="num" w:pos="426"/>
        </w:tabs>
        <w:autoSpaceDE w:val="0"/>
        <w:autoSpaceDN w:val="0"/>
        <w:adjustRightInd w:val="0"/>
        <w:spacing w:after="0" w:line="240" w:lineRule="auto"/>
        <w:ind w:left="426" w:hanging="426"/>
        <w:jc w:val="both"/>
        <w:rPr>
          <w:rFonts w:ascii="Arial" w:hAnsi="Arial" w:cs="Arial"/>
          <w:sz w:val="20"/>
          <w:szCs w:val="20"/>
        </w:rPr>
      </w:pPr>
      <w:r w:rsidRPr="002C6C29">
        <w:rPr>
          <w:rFonts w:ascii="Arial" w:hAnsi="Arial" w:cs="Arial"/>
          <w:sz w:val="20"/>
          <w:szCs w:val="20"/>
        </w:rPr>
        <w:t xml:space="preserve">Wykonawca jest obowiązany niezwłocznie wykonać usługę. Przedmiot usługi zostaje poddany ponownemu odbiorowi przez Zamawiającego na zasadach przewidzianych w niniejszym paragrafie. Prawidłowe wykonanie ponownej usługi nie zwalnia Wykonawcy z możliwości naliczenia kar umownych przez Zamawiającego w związku </w:t>
      </w:r>
      <w:r w:rsidR="004F6F4A" w:rsidRPr="002C6C29">
        <w:rPr>
          <w:rFonts w:ascii="Arial" w:hAnsi="Arial" w:cs="Arial"/>
          <w:sz w:val="20"/>
          <w:szCs w:val="20"/>
        </w:rPr>
        <w:t>z powstałą zwłoką w stosunku do pierwotnego terminu usługi.</w:t>
      </w:r>
    </w:p>
    <w:p w14:paraId="25D0DF74" w14:textId="77777777" w:rsidR="00F26E15" w:rsidRPr="002C6C29" w:rsidRDefault="00F26E15" w:rsidP="00855FFA">
      <w:pPr>
        <w:widowControl w:val="0"/>
        <w:autoSpaceDE w:val="0"/>
        <w:autoSpaceDN w:val="0"/>
        <w:adjustRightInd w:val="0"/>
        <w:ind w:left="425"/>
        <w:jc w:val="both"/>
        <w:rPr>
          <w:rFonts w:ascii="Arial" w:hAnsi="Arial" w:cs="Arial"/>
          <w:bCs/>
          <w:sz w:val="20"/>
          <w:szCs w:val="20"/>
        </w:rPr>
      </w:pPr>
      <w:r w:rsidRPr="002C6C29">
        <w:rPr>
          <w:rFonts w:ascii="Arial" w:hAnsi="Arial" w:cs="Arial"/>
          <w:sz w:val="20"/>
          <w:szCs w:val="20"/>
        </w:rPr>
        <w:t xml:space="preserve">  </w:t>
      </w:r>
      <w:r w:rsidR="004E527A" w:rsidRPr="002C6C29">
        <w:rPr>
          <w:rFonts w:ascii="Arial" w:hAnsi="Arial" w:cs="Arial"/>
          <w:sz w:val="20"/>
          <w:szCs w:val="20"/>
        </w:rPr>
        <w:t xml:space="preserve">                                                                                                                                                                             </w:t>
      </w:r>
    </w:p>
    <w:p w14:paraId="59191DA3" w14:textId="77777777" w:rsidR="002F1C74" w:rsidRPr="002C6C29" w:rsidRDefault="004E527A" w:rsidP="004E527A">
      <w:pPr>
        <w:keepNext/>
        <w:overflowPunct w:val="0"/>
        <w:autoSpaceDE w:val="0"/>
        <w:autoSpaceDN w:val="0"/>
        <w:adjustRightInd w:val="0"/>
        <w:jc w:val="center"/>
        <w:textAlignment w:val="baseline"/>
        <w:rPr>
          <w:rFonts w:ascii="Arial" w:hAnsi="Arial" w:cs="Arial"/>
          <w:b/>
          <w:bCs/>
          <w:sz w:val="20"/>
          <w:szCs w:val="20"/>
        </w:rPr>
      </w:pPr>
      <w:r w:rsidRPr="002C6C29">
        <w:rPr>
          <w:rFonts w:ascii="Arial" w:hAnsi="Arial" w:cs="Arial"/>
          <w:b/>
          <w:sz w:val="20"/>
          <w:szCs w:val="20"/>
        </w:rPr>
        <w:t>§</w:t>
      </w:r>
      <w:r w:rsidR="00F97DD8" w:rsidRPr="002C6C29">
        <w:rPr>
          <w:rFonts w:ascii="Arial" w:hAnsi="Arial" w:cs="Arial"/>
          <w:b/>
          <w:bCs/>
          <w:sz w:val="20"/>
          <w:szCs w:val="20"/>
        </w:rPr>
        <w:t xml:space="preserve"> 9</w:t>
      </w:r>
    </w:p>
    <w:p w14:paraId="3392CE68" w14:textId="77777777" w:rsidR="004E527A" w:rsidRPr="002C6C29" w:rsidRDefault="004E527A" w:rsidP="004E527A">
      <w:pPr>
        <w:keepNext/>
        <w:overflowPunct w:val="0"/>
        <w:autoSpaceDE w:val="0"/>
        <w:autoSpaceDN w:val="0"/>
        <w:adjustRightInd w:val="0"/>
        <w:jc w:val="center"/>
        <w:textAlignment w:val="baseline"/>
        <w:rPr>
          <w:rFonts w:ascii="Arial" w:hAnsi="Arial" w:cs="Arial"/>
          <w:b/>
          <w:sz w:val="20"/>
          <w:szCs w:val="20"/>
        </w:rPr>
      </w:pPr>
      <w:r w:rsidRPr="002C6C29">
        <w:rPr>
          <w:rFonts w:ascii="Arial" w:hAnsi="Arial" w:cs="Arial"/>
          <w:b/>
          <w:sz w:val="20"/>
          <w:szCs w:val="20"/>
        </w:rPr>
        <w:t>Kary umowne</w:t>
      </w:r>
    </w:p>
    <w:p w14:paraId="22053D9B" w14:textId="77777777" w:rsidR="004E527A" w:rsidRPr="002C6C29" w:rsidRDefault="004E527A" w:rsidP="0034759F">
      <w:pPr>
        <w:numPr>
          <w:ilvl w:val="0"/>
          <w:numId w:val="11"/>
        </w:numPr>
        <w:tabs>
          <w:tab w:val="num" w:pos="426"/>
        </w:tabs>
        <w:ind w:left="426"/>
        <w:jc w:val="both"/>
        <w:rPr>
          <w:rFonts w:ascii="Arial" w:hAnsi="Arial" w:cs="Arial"/>
          <w:sz w:val="20"/>
          <w:szCs w:val="20"/>
        </w:rPr>
      </w:pPr>
      <w:r w:rsidRPr="002C6C29">
        <w:rPr>
          <w:rFonts w:ascii="Arial" w:hAnsi="Arial" w:cs="Arial"/>
          <w:sz w:val="20"/>
          <w:szCs w:val="20"/>
        </w:rPr>
        <w:t>Zamawiającemu przysługuje prawo do naliczenia Wykonawcy następujących kar umownych:</w:t>
      </w:r>
    </w:p>
    <w:p w14:paraId="3E192446" w14:textId="77777777" w:rsidR="00AD2B0B" w:rsidRPr="002C6C29" w:rsidRDefault="004E527A" w:rsidP="0034759F">
      <w:pPr>
        <w:numPr>
          <w:ilvl w:val="1"/>
          <w:numId w:val="10"/>
        </w:numPr>
        <w:tabs>
          <w:tab w:val="left" w:pos="851"/>
        </w:tabs>
        <w:ind w:left="851"/>
        <w:jc w:val="both"/>
        <w:rPr>
          <w:rFonts w:ascii="Arial" w:hAnsi="Arial" w:cs="Arial"/>
          <w:sz w:val="20"/>
          <w:szCs w:val="20"/>
        </w:rPr>
      </w:pPr>
      <w:r w:rsidRPr="002C6C29">
        <w:rPr>
          <w:rFonts w:ascii="Arial" w:hAnsi="Arial" w:cs="Arial"/>
          <w:sz w:val="20"/>
          <w:szCs w:val="20"/>
        </w:rPr>
        <w:t xml:space="preserve">za </w:t>
      </w:r>
      <w:r w:rsidR="008D382B">
        <w:rPr>
          <w:rFonts w:ascii="Arial" w:hAnsi="Arial" w:cs="Arial"/>
          <w:sz w:val="20"/>
          <w:szCs w:val="20"/>
        </w:rPr>
        <w:t>zwlokę</w:t>
      </w:r>
      <w:r w:rsidR="008D382B" w:rsidRPr="002C6C29">
        <w:rPr>
          <w:rFonts w:ascii="Arial" w:hAnsi="Arial" w:cs="Arial"/>
          <w:sz w:val="20"/>
          <w:szCs w:val="20"/>
        </w:rPr>
        <w:t xml:space="preserve"> </w:t>
      </w:r>
      <w:r w:rsidRPr="002C6C29">
        <w:rPr>
          <w:rFonts w:ascii="Arial" w:hAnsi="Arial" w:cs="Arial"/>
          <w:sz w:val="20"/>
          <w:szCs w:val="20"/>
        </w:rPr>
        <w:t>w zrealizowaniu usługi w stosunku do terminów określonych w Umowie lub</w:t>
      </w:r>
      <w:r w:rsidR="002E2149" w:rsidRPr="002C6C29">
        <w:rPr>
          <w:rFonts w:ascii="Arial" w:hAnsi="Arial" w:cs="Arial"/>
          <w:sz w:val="20"/>
          <w:szCs w:val="20"/>
        </w:rPr>
        <w:t> </w:t>
      </w:r>
      <w:r w:rsidRPr="002C6C29">
        <w:rPr>
          <w:rFonts w:ascii="Arial" w:hAnsi="Arial" w:cs="Arial"/>
          <w:sz w:val="20"/>
          <w:szCs w:val="20"/>
        </w:rPr>
        <w:t xml:space="preserve">Zamówieniu - w wysokości </w:t>
      </w:r>
      <w:r w:rsidR="002B5746" w:rsidRPr="002C6C29">
        <w:rPr>
          <w:rFonts w:ascii="Arial" w:hAnsi="Arial" w:cs="Arial"/>
          <w:sz w:val="20"/>
          <w:szCs w:val="20"/>
        </w:rPr>
        <w:t>0,5</w:t>
      </w:r>
      <w:r w:rsidRPr="002C6C29">
        <w:rPr>
          <w:rFonts w:ascii="Arial" w:hAnsi="Arial" w:cs="Arial"/>
          <w:sz w:val="20"/>
          <w:szCs w:val="20"/>
        </w:rPr>
        <w:t xml:space="preserve">% </w:t>
      </w:r>
      <w:r w:rsidR="008D382B">
        <w:rPr>
          <w:rFonts w:ascii="Arial" w:hAnsi="Arial" w:cs="Arial"/>
          <w:sz w:val="20"/>
          <w:szCs w:val="20"/>
        </w:rPr>
        <w:t>wartości Umowy netto określonej w § 4 ust. 1</w:t>
      </w:r>
      <w:r w:rsidRPr="002C6C29">
        <w:rPr>
          <w:rFonts w:ascii="Arial" w:hAnsi="Arial" w:cs="Arial"/>
          <w:sz w:val="20"/>
          <w:szCs w:val="20"/>
        </w:rPr>
        <w:t xml:space="preserve"> - za każdy rozpoczęty dzień </w:t>
      </w:r>
      <w:r w:rsidR="008D382B">
        <w:rPr>
          <w:rFonts w:ascii="Arial" w:hAnsi="Arial" w:cs="Arial"/>
          <w:sz w:val="20"/>
          <w:szCs w:val="20"/>
        </w:rPr>
        <w:t>zwłoki</w:t>
      </w:r>
      <w:r w:rsidRPr="002C6C29">
        <w:rPr>
          <w:rFonts w:ascii="Arial" w:hAnsi="Arial" w:cs="Arial"/>
          <w:sz w:val="20"/>
          <w:szCs w:val="20"/>
        </w:rPr>
        <w:t>;</w:t>
      </w:r>
    </w:p>
    <w:p w14:paraId="65915769" w14:textId="77777777" w:rsidR="004E527A" w:rsidRPr="002C6C29" w:rsidRDefault="004E527A" w:rsidP="0034759F">
      <w:pPr>
        <w:numPr>
          <w:ilvl w:val="1"/>
          <w:numId w:val="10"/>
        </w:numPr>
        <w:tabs>
          <w:tab w:val="left" w:pos="851"/>
        </w:tabs>
        <w:ind w:left="851"/>
        <w:jc w:val="both"/>
        <w:rPr>
          <w:rFonts w:ascii="Arial" w:hAnsi="Arial" w:cs="Arial"/>
          <w:sz w:val="20"/>
          <w:szCs w:val="20"/>
        </w:rPr>
      </w:pPr>
      <w:r w:rsidRPr="002C6C29">
        <w:rPr>
          <w:rFonts w:ascii="Arial" w:hAnsi="Arial" w:cs="Arial"/>
          <w:sz w:val="20"/>
          <w:szCs w:val="20"/>
        </w:rPr>
        <w:t>przy odstąpieniu od Umowy z przyczyn zależnych od Wykonawcy – w wysokości 15%  wartośc</w:t>
      </w:r>
      <w:r w:rsidR="00BB6834" w:rsidRPr="002C6C29">
        <w:rPr>
          <w:rFonts w:ascii="Arial" w:hAnsi="Arial" w:cs="Arial"/>
          <w:sz w:val="20"/>
          <w:szCs w:val="20"/>
        </w:rPr>
        <w:t>i Umowy netto - określonej w § 4</w:t>
      </w:r>
      <w:r w:rsidRPr="002C6C29">
        <w:rPr>
          <w:rFonts w:ascii="Arial" w:hAnsi="Arial" w:cs="Arial"/>
          <w:sz w:val="20"/>
          <w:szCs w:val="20"/>
        </w:rPr>
        <w:t xml:space="preserve"> ust. 1, z tym zastrzeżeniem, że</w:t>
      </w:r>
      <w:r w:rsidR="002B5746" w:rsidRPr="002C6C29">
        <w:rPr>
          <w:rFonts w:ascii="Arial" w:hAnsi="Arial" w:cs="Arial"/>
          <w:sz w:val="20"/>
          <w:szCs w:val="20"/>
        </w:rPr>
        <w:t> </w:t>
      </w:r>
      <w:r w:rsidRPr="002C6C29">
        <w:rPr>
          <w:rFonts w:ascii="Arial" w:hAnsi="Arial" w:cs="Arial"/>
          <w:sz w:val="20"/>
          <w:szCs w:val="20"/>
        </w:rPr>
        <w:t>w</w:t>
      </w:r>
      <w:r w:rsidR="002B5746" w:rsidRPr="002C6C29">
        <w:rPr>
          <w:rFonts w:ascii="Arial" w:hAnsi="Arial" w:cs="Arial"/>
          <w:sz w:val="20"/>
          <w:szCs w:val="20"/>
        </w:rPr>
        <w:t> </w:t>
      </w:r>
      <w:r w:rsidRPr="002C6C29">
        <w:rPr>
          <w:rFonts w:ascii="Arial" w:hAnsi="Arial" w:cs="Arial"/>
          <w:sz w:val="20"/>
          <w:szCs w:val="20"/>
        </w:rPr>
        <w:t>przypadku odstąpienia jedynie w</w:t>
      </w:r>
      <w:r w:rsidR="002E2149" w:rsidRPr="002C6C29">
        <w:rPr>
          <w:rFonts w:ascii="Arial" w:hAnsi="Arial" w:cs="Arial"/>
          <w:sz w:val="20"/>
          <w:szCs w:val="20"/>
        </w:rPr>
        <w:t> </w:t>
      </w:r>
      <w:r w:rsidRPr="002C6C29">
        <w:rPr>
          <w:rFonts w:ascii="Arial" w:hAnsi="Arial" w:cs="Arial"/>
          <w:sz w:val="20"/>
          <w:szCs w:val="20"/>
        </w:rPr>
        <w:t>zakresie niewykonanej części Umowy, kara to ulega pomniejszeniu stosownie do łącznej wartości usługi, która została odebrana przez Zamawiającego w ramach Umowy bez zastrzeżeń,</w:t>
      </w:r>
    </w:p>
    <w:p w14:paraId="13D34A03" w14:textId="7F989F41" w:rsidR="004E527A" w:rsidRPr="002C6C29" w:rsidRDefault="004E527A" w:rsidP="0034759F">
      <w:pPr>
        <w:numPr>
          <w:ilvl w:val="1"/>
          <w:numId w:val="10"/>
        </w:numPr>
        <w:ind w:left="851" w:hanging="425"/>
        <w:jc w:val="both"/>
        <w:rPr>
          <w:rFonts w:ascii="Arial" w:hAnsi="Arial" w:cs="Arial"/>
          <w:sz w:val="20"/>
          <w:szCs w:val="20"/>
        </w:rPr>
      </w:pPr>
      <w:r w:rsidRPr="002C6C29">
        <w:rPr>
          <w:rFonts w:ascii="Arial" w:hAnsi="Arial" w:cs="Arial"/>
          <w:sz w:val="20"/>
          <w:szCs w:val="20"/>
        </w:rPr>
        <w:t xml:space="preserve">za naruszenie przez Wykonawcę zobowiązań do zachowania Klauzuli Poufności określonej w § 11 Umowy – w wysokości </w:t>
      </w:r>
      <w:r w:rsidR="00855FFA" w:rsidRPr="002C6C29">
        <w:rPr>
          <w:rFonts w:ascii="Arial" w:hAnsi="Arial" w:cs="Arial"/>
          <w:sz w:val="20"/>
          <w:szCs w:val="20"/>
        </w:rPr>
        <w:t>5</w:t>
      </w:r>
      <w:r w:rsidRPr="002C6C29">
        <w:rPr>
          <w:rFonts w:ascii="Arial" w:hAnsi="Arial" w:cs="Arial"/>
          <w:sz w:val="20"/>
          <w:szCs w:val="20"/>
        </w:rPr>
        <w:t>000 zł za każdy przypadek naruszenia.</w:t>
      </w:r>
    </w:p>
    <w:p w14:paraId="2BCB1A07" w14:textId="77777777" w:rsidR="004E527A" w:rsidRPr="00DA1345" w:rsidRDefault="004E527A" w:rsidP="0034759F">
      <w:pPr>
        <w:numPr>
          <w:ilvl w:val="0"/>
          <w:numId w:val="10"/>
        </w:numPr>
        <w:tabs>
          <w:tab w:val="num" w:pos="426"/>
        </w:tabs>
        <w:ind w:left="426"/>
        <w:jc w:val="both"/>
        <w:rPr>
          <w:rFonts w:ascii="Arial" w:hAnsi="Arial" w:cs="Arial"/>
          <w:sz w:val="20"/>
          <w:szCs w:val="20"/>
        </w:rPr>
      </w:pPr>
      <w:r w:rsidRPr="002C6C29">
        <w:rPr>
          <w:rFonts w:ascii="Arial" w:hAnsi="Arial" w:cs="Arial"/>
          <w:sz w:val="20"/>
          <w:szCs w:val="20"/>
        </w:rPr>
        <w:t>Zamawiający może zaspokoić wierzytelność w stosunku do Wykonawcy z tytułu kar umownych poprzez potrącanie tych kar z przysługującego Wykonawcy wynagrodzenia umownego, na co Wykonawca wyraża niniejszym zgodę. Jeżeli kwota kar umownych przewyższy należne Wykonawcy wynagrodzenie, Wykonawca zapłaci kwotę kar umownych przewyższającą wartość należnego mu wynagrodzenia w</w:t>
      </w:r>
      <w:r w:rsidR="002E2149" w:rsidRPr="002C6C29">
        <w:rPr>
          <w:rFonts w:ascii="Arial" w:hAnsi="Arial" w:cs="Arial"/>
          <w:sz w:val="20"/>
          <w:szCs w:val="20"/>
        </w:rPr>
        <w:t> </w:t>
      </w:r>
      <w:r w:rsidRPr="002C6C29">
        <w:rPr>
          <w:rFonts w:ascii="Arial" w:hAnsi="Arial" w:cs="Arial"/>
          <w:sz w:val="20"/>
          <w:szCs w:val="20"/>
        </w:rPr>
        <w:t>terminie 7 dni od otrzymania stosownego wezwania do zapłaty/noty księgowej/noty obciążeniowej. Zamawiający poinformuje Wykonawcę następczo na piśmie o fakcie dokonanego potrącenia kary umownej. Dla możliwości dokonania potrącenia przez Zamawiającego nie jest konieczne uprzednie doręczenie przez niego Wykonawcy jakiegokolwiek oświadczenia lub wezwania w przedmiocie potrącenia (potrącenie umowne).</w:t>
      </w:r>
      <w:r w:rsidR="008D382B" w:rsidRPr="00DA1345">
        <w:rPr>
          <w:rFonts w:ascii="Arial" w:hAnsi="Arial" w:cs="Arial"/>
          <w:sz w:val="20"/>
          <w:szCs w:val="20"/>
        </w:rPr>
        <w:t xml:space="preserv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p w14:paraId="29B23637" w14:textId="77777777" w:rsidR="004E527A" w:rsidRPr="002C6C29" w:rsidRDefault="004E527A" w:rsidP="0034759F">
      <w:pPr>
        <w:numPr>
          <w:ilvl w:val="0"/>
          <w:numId w:val="10"/>
        </w:numPr>
        <w:tabs>
          <w:tab w:val="num" w:pos="426"/>
        </w:tabs>
        <w:ind w:left="426"/>
        <w:jc w:val="both"/>
        <w:rPr>
          <w:rFonts w:ascii="Arial" w:hAnsi="Arial" w:cs="Arial"/>
          <w:sz w:val="20"/>
          <w:szCs w:val="20"/>
        </w:rPr>
      </w:pPr>
      <w:r w:rsidRPr="002C6C29">
        <w:rPr>
          <w:rFonts w:ascii="Arial" w:hAnsi="Arial" w:cs="Arial"/>
          <w:sz w:val="20"/>
          <w:szCs w:val="20"/>
        </w:rPr>
        <w:t>Kary umowne określone w ust. 1 będą naliczane za każdy odrębny przypadek naruszenia warunków Umowy oraz mogą podlegać sumowaniu, z zastrzeżeniem że to samo działanie lub zaniechanie Wykonawcy, nie może być podstawą do naliczenia kary umownej, z różnych tytułów.</w:t>
      </w:r>
    </w:p>
    <w:p w14:paraId="34D6B43F" w14:textId="77777777" w:rsidR="004E527A" w:rsidRPr="002C6C29" w:rsidRDefault="004E527A" w:rsidP="0034759F">
      <w:pPr>
        <w:numPr>
          <w:ilvl w:val="0"/>
          <w:numId w:val="10"/>
        </w:numPr>
        <w:tabs>
          <w:tab w:val="num" w:pos="426"/>
        </w:tabs>
        <w:ind w:left="426"/>
        <w:jc w:val="both"/>
        <w:rPr>
          <w:rFonts w:ascii="Arial" w:hAnsi="Arial" w:cs="Arial"/>
          <w:sz w:val="20"/>
          <w:szCs w:val="20"/>
        </w:rPr>
      </w:pPr>
      <w:r w:rsidRPr="002C6C29">
        <w:rPr>
          <w:rFonts w:ascii="Arial" w:hAnsi="Arial" w:cs="Arial"/>
          <w:sz w:val="20"/>
          <w:szCs w:val="20"/>
        </w:rPr>
        <w:t>Całkowita odpowiedzialność Wykonawcy z tytułu kar umownych, ograniczona jest do</w:t>
      </w:r>
      <w:r w:rsidR="002B5746" w:rsidRPr="002C6C29">
        <w:rPr>
          <w:rFonts w:ascii="Arial" w:hAnsi="Arial" w:cs="Arial"/>
          <w:sz w:val="20"/>
          <w:szCs w:val="20"/>
        </w:rPr>
        <w:t> </w:t>
      </w:r>
      <w:r w:rsidR="008D382B">
        <w:rPr>
          <w:rFonts w:ascii="Arial" w:hAnsi="Arial" w:cs="Arial"/>
          <w:sz w:val="20"/>
          <w:szCs w:val="20"/>
        </w:rPr>
        <w:t xml:space="preserve">40 % </w:t>
      </w:r>
      <w:r w:rsidRPr="002C6C29">
        <w:rPr>
          <w:rFonts w:ascii="Arial" w:hAnsi="Arial" w:cs="Arial"/>
          <w:sz w:val="20"/>
          <w:szCs w:val="20"/>
        </w:rPr>
        <w:t>warto</w:t>
      </w:r>
      <w:r w:rsidR="00F26B72" w:rsidRPr="002C6C29">
        <w:rPr>
          <w:rFonts w:ascii="Arial" w:hAnsi="Arial" w:cs="Arial"/>
          <w:sz w:val="20"/>
          <w:szCs w:val="20"/>
        </w:rPr>
        <w:t>ści netto Umowy określonej w § 4</w:t>
      </w:r>
      <w:r w:rsidRPr="002C6C29">
        <w:rPr>
          <w:rFonts w:ascii="Arial" w:hAnsi="Arial" w:cs="Arial"/>
          <w:sz w:val="20"/>
          <w:szCs w:val="20"/>
        </w:rPr>
        <w:t xml:space="preserve"> ust. 1 Umowy</w:t>
      </w:r>
      <w:r w:rsidR="008D382B">
        <w:rPr>
          <w:rFonts w:ascii="Arial" w:hAnsi="Arial" w:cs="Arial"/>
          <w:sz w:val="20"/>
          <w:szCs w:val="20"/>
        </w:rPr>
        <w:t xml:space="preserve">, nie wliczając kary za odstąpienie od Umowy. </w:t>
      </w:r>
    </w:p>
    <w:p w14:paraId="2BCDADAE" w14:textId="77777777" w:rsidR="008D382B" w:rsidRDefault="004E527A" w:rsidP="0034759F">
      <w:pPr>
        <w:numPr>
          <w:ilvl w:val="0"/>
          <w:numId w:val="10"/>
        </w:numPr>
        <w:tabs>
          <w:tab w:val="num" w:pos="426"/>
        </w:tabs>
        <w:ind w:left="426"/>
        <w:jc w:val="both"/>
        <w:rPr>
          <w:rFonts w:ascii="Arial" w:hAnsi="Arial" w:cs="Arial"/>
          <w:sz w:val="20"/>
          <w:szCs w:val="20"/>
        </w:rPr>
      </w:pPr>
      <w:r w:rsidRPr="002C6C29">
        <w:rPr>
          <w:rFonts w:ascii="Arial" w:hAnsi="Arial" w:cs="Arial"/>
          <w:sz w:val="20"/>
          <w:szCs w:val="20"/>
        </w:rPr>
        <w:t>Zamawiający zastrzega sobie prawo do dochodzenia odszkodowania przewyższającego wysokość zastrzeżonych kar umownych, na zasadach ogólnych uregulowanych w Kodeksie Cywilnym.</w:t>
      </w:r>
    </w:p>
    <w:p w14:paraId="0C8CA90E" w14:textId="77777777" w:rsidR="008D382B" w:rsidRDefault="008D382B" w:rsidP="0034759F">
      <w:pPr>
        <w:numPr>
          <w:ilvl w:val="0"/>
          <w:numId w:val="10"/>
        </w:numPr>
        <w:tabs>
          <w:tab w:val="num" w:pos="426"/>
        </w:tabs>
        <w:ind w:left="426"/>
        <w:jc w:val="both"/>
        <w:rPr>
          <w:rFonts w:ascii="Arial" w:hAnsi="Arial" w:cs="Arial"/>
          <w:sz w:val="20"/>
          <w:szCs w:val="20"/>
        </w:rPr>
      </w:pPr>
      <w:r w:rsidRPr="00DA1345">
        <w:rPr>
          <w:rFonts w:ascii="Arial" w:hAnsi="Arial" w:cs="Arial"/>
          <w:sz w:val="20"/>
          <w:szCs w:val="20"/>
        </w:rPr>
        <w:t>Zapłata kary umownej nie zwalnia Wykonawcy z obowiązku realizacji jego obowiązków umownych - z zastrzeżeniem ewentualnych skutków odstąpienia od Umowy.</w:t>
      </w:r>
    </w:p>
    <w:p w14:paraId="0B3E4472" w14:textId="77777777" w:rsidR="008D382B" w:rsidRPr="00DA1345" w:rsidRDefault="008D382B" w:rsidP="0034759F">
      <w:pPr>
        <w:numPr>
          <w:ilvl w:val="0"/>
          <w:numId w:val="10"/>
        </w:numPr>
        <w:tabs>
          <w:tab w:val="num" w:pos="426"/>
        </w:tabs>
        <w:ind w:left="426"/>
        <w:jc w:val="both"/>
        <w:rPr>
          <w:rFonts w:ascii="Arial" w:hAnsi="Arial" w:cs="Arial"/>
          <w:sz w:val="20"/>
          <w:szCs w:val="20"/>
        </w:rPr>
      </w:pPr>
      <w:r w:rsidRPr="00DA1345">
        <w:rPr>
          <w:rFonts w:ascii="Arial" w:hAnsi="Arial" w:cs="Arial"/>
          <w:sz w:val="20"/>
          <w:szCs w:val="20"/>
        </w:rPr>
        <w:t>Zamawiający jest uprawniony do miarkowania należnych kar umownych w przypadku zaistnienia uzasadnionych okoliczności poprzedzonych wnioskiem Wykonawcy o takie miarkowanie, w tym w związku z wysokością szkody poniesionej przez Zamawiającego.</w:t>
      </w:r>
    </w:p>
    <w:p w14:paraId="6ED49264" w14:textId="77777777" w:rsidR="005116C6" w:rsidRPr="002C6C29" w:rsidRDefault="005116C6">
      <w:pPr>
        <w:ind w:left="3823" w:firstLine="855"/>
        <w:rPr>
          <w:rFonts w:ascii="Arial" w:hAnsi="Arial" w:cs="Arial"/>
          <w:sz w:val="20"/>
          <w:szCs w:val="20"/>
        </w:rPr>
      </w:pPr>
    </w:p>
    <w:p w14:paraId="6C010362" w14:textId="77777777" w:rsidR="000B3C18" w:rsidRPr="002C6C29" w:rsidRDefault="00F97DD8" w:rsidP="0028358B">
      <w:pPr>
        <w:ind w:left="3823" w:firstLine="855"/>
        <w:rPr>
          <w:rFonts w:ascii="Arial" w:hAnsi="Arial" w:cs="Arial"/>
          <w:b/>
          <w:sz w:val="20"/>
          <w:szCs w:val="20"/>
        </w:rPr>
      </w:pPr>
      <w:r w:rsidRPr="002C6C29">
        <w:rPr>
          <w:rFonts w:ascii="Arial" w:hAnsi="Arial" w:cs="Arial"/>
          <w:b/>
          <w:sz w:val="20"/>
          <w:szCs w:val="20"/>
        </w:rPr>
        <w:t>§ 10</w:t>
      </w:r>
      <w:r w:rsidR="0028358B" w:rsidRPr="002C6C29">
        <w:rPr>
          <w:rFonts w:ascii="Arial" w:hAnsi="Arial" w:cs="Arial"/>
          <w:b/>
          <w:sz w:val="20"/>
          <w:szCs w:val="20"/>
        </w:rPr>
        <w:br/>
      </w:r>
      <w:r w:rsidR="00ED2791" w:rsidRPr="002C6C29">
        <w:rPr>
          <w:rFonts w:ascii="Arial" w:hAnsi="Arial" w:cs="Arial"/>
          <w:b/>
          <w:sz w:val="20"/>
          <w:szCs w:val="20"/>
        </w:rPr>
        <w:t>Podwykonawcy</w:t>
      </w:r>
    </w:p>
    <w:p w14:paraId="7DEBA695" w14:textId="77777777" w:rsidR="0028358B" w:rsidRPr="002C6C29" w:rsidRDefault="002E2149" w:rsidP="002E2149">
      <w:pPr>
        <w:ind w:left="360" w:hanging="360"/>
        <w:jc w:val="both"/>
        <w:rPr>
          <w:rFonts w:ascii="Arial" w:hAnsi="Arial" w:cs="Arial"/>
          <w:bCs/>
          <w:spacing w:val="-2"/>
          <w:sz w:val="20"/>
          <w:szCs w:val="20"/>
        </w:rPr>
      </w:pPr>
      <w:r w:rsidRPr="002C6C29">
        <w:rPr>
          <w:rFonts w:ascii="Arial" w:hAnsi="Arial" w:cs="Arial"/>
          <w:b/>
          <w:bCs/>
          <w:spacing w:val="-2"/>
          <w:sz w:val="20"/>
          <w:szCs w:val="20"/>
        </w:rPr>
        <w:t>1.</w:t>
      </w:r>
      <w:r w:rsidRPr="002C6C29">
        <w:rPr>
          <w:rFonts w:ascii="Arial" w:hAnsi="Arial" w:cs="Arial"/>
          <w:bCs/>
          <w:spacing w:val="-2"/>
          <w:sz w:val="20"/>
          <w:szCs w:val="20"/>
        </w:rPr>
        <w:t xml:space="preserve">   </w:t>
      </w:r>
      <w:r w:rsidR="0028358B" w:rsidRPr="002C6C29">
        <w:rPr>
          <w:rFonts w:ascii="Arial" w:hAnsi="Arial" w:cs="Arial"/>
          <w:bCs/>
          <w:spacing w:val="-2"/>
          <w:sz w:val="20"/>
          <w:szCs w:val="20"/>
        </w:rPr>
        <w:t xml:space="preserve">Zamawiający dopuszcza do wykonania określonego w SWZ zakresu przedmiotu umowy przez Podwykonawców, a także dalszych podwykonawców (zwanych dalej </w:t>
      </w:r>
      <w:r w:rsidR="0028358B" w:rsidRPr="002C6C29">
        <w:rPr>
          <w:rFonts w:ascii="Arial" w:hAnsi="Arial" w:cs="Arial"/>
          <w:b/>
          <w:bCs/>
          <w:spacing w:val="-2"/>
          <w:sz w:val="20"/>
          <w:szCs w:val="20"/>
        </w:rPr>
        <w:t>„Podwykonawcami”</w:t>
      </w:r>
      <w:r w:rsidR="0028358B" w:rsidRPr="002C6C29">
        <w:rPr>
          <w:rFonts w:ascii="Arial" w:hAnsi="Arial" w:cs="Arial"/>
          <w:bCs/>
          <w:spacing w:val="-2"/>
          <w:sz w:val="20"/>
          <w:szCs w:val="20"/>
        </w:rPr>
        <w:t>).</w:t>
      </w:r>
    </w:p>
    <w:p w14:paraId="54629631" w14:textId="77777777" w:rsidR="0028358B" w:rsidRPr="002C6C29" w:rsidRDefault="0028358B" w:rsidP="002E2149">
      <w:pPr>
        <w:ind w:left="360" w:hanging="360"/>
        <w:jc w:val="both"/>
        <w:rPr>
          <w:rFonts w:ascii="Arial" w:hAnsi="Arial" w:cs="Arial"/>
          <w:bCs/>
          <w:spacing w:val="-2"/>
          <w:sz w:val="20"/>
          <w:szCs w:val="20"/>
        </w:rPr>
      </w:pPr>
      <w:r w:rsidRPr="002C6C29">
        <w:rPr>
          <w:rFonts w:ascii="Arial" w:hAnsi="Arial" w:cs="Arial"/>
          <w:b/>
          <w:bCs/>
          <w:spacing w:val="-2"/>
          <w:sz w:val="20"/>
          <w:szCs w:val="20"/>
        </w:rPr>
        <w:t>2.</w:t>
      </w:r>
      <w:r w:rsidRPr="002C6C29">
        <w:rPr>
          <w:rFonts w:ascii="Arial" w:hAnsi="Arial" w:cs="Arial"/>
          <w:bCs/>
          <w:spacing w:val="-2"/>
          <w:sz w:val="20"/>
          <w:szCs w:val="20"/>
        </w:rPr>
        <w:tab/>
        <w:t xml:space="preserve">W przypadku zamiaru wykonania prac wchodzących w zakres umowy przez Podwykonawcę, Wykonawca lub Podwykonawca zobowiązani są zgłosić taki zamiar Zamawiającemu przed przystąpieniem do tych prac. Zgłoszenie musi obejmować co najmniej następujące elementy: oznaczenie nazwy zadania, szczegółowego przedmiotu prac  wykonywanych przez Podwykonawcę, </w:t>
      </w:r>
      <w:r w:rsidR="002E2149" w:rsidRPr="002C6C29">
        <w:rPr>
          <w:rFonts w:ascii="Arial" w:hAnsi="Arial" w:cs="Arial"/>
          <w:bCs/>
          <w:spacing w:val="-2"/>
          <w:sz w:val="20"/>
          <w:szCs w:val="20"/>
        </w:rPr>
        <w:t xml:space="preserve">oznaczenie Podwykonawcy, </w:t>
      </w:r>
      <w:r w:rsidRPr="002C6C29">
        <w:rPr>
          <w:rFonts w:ascii="Arial" w:hAnsi="Arial" w:cs="Arial"/>
          <w:bCs/>
          <w:spacing w:val="-2"/>
          <w:sz w:val="20"/>
          <w:szCs w:val="20"/>
        </w:rPr>
        <w:t>w</w:t>
      </w:r>
      <w:r w:rsidR="002E2149" w:rsidRPr="002C6C29">
        <w:rPr>
          <w:rFonts w:ascii="Arial" w:hAnsi="Arial" w:cs="Arial"/>
          <w:bCs/>
          <w:spacing w:val="-2"/>
          <w:sz w:val="20"/>
          <w:szCs w:val="20"/>
        </w:rPr>
        <w:t> </w:t>
      </w:r>
      <w:r w:rsidRPr="002C6C29">
        <w:rPr>
          <w:rFonts w:ascii="Arial" w:hAnsi="Arial" w:cs="Arial"/>
          <w:bCs/>
          <w:spacing w:val="-2"/>
          <w:sz w:val="20"/>
          <w:szCs w:val="20"/>
        </w:rPr>
        <w:t>tym wskazanie jego firmy i siedziby oraz adresu, NIP, właściwego dla Podwykonawcy</w:t>
      </w:r>
      <w:r w:rsidRPr="002C6C29" w:rsidDel="00B43EAD">
        <w:rPr>
          <w:rFonts w:ascii="Arial" w:hAnsi="Arial" w:cs="Arial"/>
          <w:bCs/>
          <w:spacing w:val="-2"/>
          <w:sz w:val="20"/>
          <w:szCs w:val="20"/>
        </w:rPr>
        <w:t xml:space="preserve"> </w:t>
      </w:r>
      <w:r w:rsidRPr="002C6C29">
        <w:rPr>
          <w:rFonts w:ascii="Arial" w:hAnsi="Arial" w:cs="Arial"/>
          <w:bCs/>
          <w:spacing w:val="-2"/>
          <w:sz w:val="20"/>
          <w:szCs w:val="20"/>
        </w:rPr>
        <w:t>rejestru/ewidencji oraz przyporządkowanego mu numeru, terminy wykonania powierzonych prac, terminy płatności, wysokość wynagrodzenia należnego Podwykonawcy za prace oraz wykazanie, że podmiot spełnia oczekiwania w zakresie wiarygodności technicznej i ekonomicznej w sposób dający gwarancję właściwego poziomu organizacji  i jakości powierzonych prac.</w:t>
      </w:r>
    </w:p>
    <w:p w14:paraId="6528BD93" w14:textId="77777777" w:rsidR="0028358B" w:rsidRPr="002C6C29" w:rsidRDefault="0028358B" w:rsidP="002E2149">
      <w:pPr>
        <w:ind w:left="360" w:hanging="360"/>
        <w:jc w:val="both"/>
        <w:rPr>
          <w:rFonts w:ascii="Arial" w:hAnsi="Arial" w:cs="Arial"/>
          <w:bCs/>
          <w:spacing w:val="-2"/>
          <w:sz w:val="20"/>
          <w:szCs w:val="20"/>
        </w:rPr>
      </w:pPr>
      <w:r w:rsidRPr="002C6C29">
        <w:rPr>
          <w:rFonts w:ascii="Arial" w:hAnsi="Arial" w:cs="Arial"/>
          <w:b/>
          <w:bCs/>
          <w:spacing w:val="-2"/>
          <w:sz w:val="20"/>
          <w:szCs w:val="20"/>
        </w:rPr>
        <w:t>3.</w:t>
      </w:r>
      <w:r w:rsidRPr="002C6C29">
        <w:rPr>
          <w:rFonts w:ascii="Arial" w:hAnsi="Arial" w:cs="Arial"/>
          <w:bCs/>
          <w:spacing w:val="-2"/>
          <w:sz w:val="20"/>
          <w:szCs w:val="20"/>
        </w:rPr>
        <w:tab/>
        <w:t xml:space="preserve">Zamawiający w terminie 30 dni od daty doręczenia kompletnego zgłoszenia, o którym mowa w ust. 2 </w:t>
      </w:r>
      <w:r w:rsidRPr="002C6C29">
        <w:rPr>
          <w:rFonts w:ascii="Arial" w:hAnsi="Arial" w:cs="Arial"/>
          <w:sz w:val="20"/>
          <w:szCs w:val="20"/>
        </w:rPr>
        <w:t>ma</w:t>
      </w:r>
      <w:r w:rsidR="002E2149" w:rsidRPr="002C6C29">
        <w:rPr>
          <w:rFonts w:ascii="Arial" w:hAnsi="Arial" w:cs="Arial"/>
          <w:sz w:val="20"/>
          <w:szCs w:val="20"/>
        </w:rPr>
        <w:t> </w:t>
      </w:r>
      <w:r w:rsidRPr="002C6C29">
        <w:rPr>
          <w:rFonts w:ascii="Arial" w:hAnsi="Arial" w:cs="Arial"/>
          <w:sz w:val="20"/>
          <w:szCs w:val="20"/>
        </w:rPr>
        <w:t>prawo</w:t>
      </w:r>
      <w:r w:rsidRPr="002C6C29">
        <w:rPr>
          <w:rFonts w:ascii="Arial" w:hAnsi="Arial" w:cs="Arial"/>
          <w:bCs/>
          <w:spacing w:val="-2"/>
          <w:sz w:val="20"/>
          <w:szCs w:val="20"/>
        </w:rPr>
        <w:t xml:space="preserve"> zgłosić Wykonawcy sprzeciw wobe</w:t>
      </w:r>
      <w:r w:rsidR="002E2149" w:rsidRPr="002C6C29">
        <w:rPr>
          <w:rFonts w:ascii="Arial" w:hAnsi="Arial" w:cs="Arial"/>
          <w:bCs/>
          <w:spacing w:val="-2"/>
          <w:sz w:val="20"/>
          <w:szCs w:val="20"/>
        </w:rPr>
        <w:t xml:space="preserve">c wykonywania prac przez wskazanego </w:t>
      </w:r>
      <w:r w:rsidRPr="002C6C29">
        <w:rPr>
          <w:rFonts w:ascii="Arial" w:hAnsi="Arial" w:cs="Arial"/>
          <w:bCs/>
          <w:spacing w:val="-2"/>
          <w:sz w:val="20"/>
          <w:szCs w:val="20"/>
        </w:rPr>
        <w:t>Podwykonawcę.</w:t>
      </w:r>
    </w:p>
    <w:p w14:paraId="66FDA031" w14:textId="77777777" w:rsidR="0028358B" w:rsidRPr="002C6C29" w:rsidRDefault="0028358B" w:rsidP="002E2149">
      <w:pPr>
        <w:ind w:left="360" w:hanging="360"/>
        <w:jc w:val="both"/>
        <w:rPr>
          <w:rFonts w:ascii="Arial" w:hAnsi="Arial" w:cs="Arial"/>
          <w:bCs/>
          <w:spacing w:val="-2"/>
          <w:sz w:val="20"/>
          <w:szCs w:val="20"/>
        </w:rPr>
      </w:pPr>
      <w:r w:rsidRPr="002C6C29">
        <w:rPr>
          <w:rFonts w:ascii="Arial" w:hAnsi="Arial" w:cs="Arial"/>
          <w:b/>
          <w:bCs/>
          <w:spacing w:val="-2"/>
          <w:sz w:val="20"/>
          <w:szCs w:val="20"/>
        </w:rPr>
        <w:lastRenderedPageBreak/>
        <w:t>4.</w:t>
      </w:r>
      <w:r w:rsidRPr="002C6C29">
        <w:rPr>
          <w:rFonts w:ascii="Arial" w:hAnsi="Arial" w:cs="Arial"/>
          <w:bCs/>
          <w:spacing w:val="-2"/>
          <w:sz w:val="20"/>
          <w:szCs w:val="20"/>
        </w:rPr>
        <w:tab/>
        <w:t xml:space="preserve">Zgłoszenie oraz sprzeciw wymagają formy pisemnej pod rygorem nieważności. </w:t>
      </w:r>
    </w:p>
    <w:p w14:paraId="2AF7784E" w14:textId="77777777" w:rsidR="0028358B" w:rsidRPr="002C6C29" w:rsidRDefault="0028358B" w:rsidP="002E2149">
      <w:pPr>
        <w:ind w:left="360" w:hanging="360"/>
        <w:jc w:val="both"/>
        <w:rPr>
          <w:rFonts w:ascii="Arial" w:hAnsi="Arial" w:cs="Arial"/>
          <w:bCs/>
          <w:spacing w:val="-2"/>
          <w:sz w:val="20"/>
          <w:szCs w:val="20"/>
        </w:rPr>
      </w:pPr>
      <w:r w:rsidRPr="002C6C29">
        <w:rPr>
          <w:rFonts w:ascii="Arial" w:hAnsi="Arial" w:cs="Arial"/>
          <w:b/>
          <w:bCs/>
          <w:spacing w:val="-2"/>
          <w:sz w:val="20"/>
          <w:szCs w:val="20"/>
        </w:rPr>
        <w:t>5.</w:t>
      </w:r>
      <w:r w:rsidRPr="002C6C29">
        <w:rPr>
          <w:rFonts w:ascii="Arial" w:hAnsi="Arial" w:cs="Arial"/>
          <w:b/>
          <w:bCs/>
          <w:spacing w:val="-2"/>
          <w:sz w:val="20"/>
          <w:szCs w:val="20"/>
        </w:rPr>
        <w:tab/>
      </w:r>
      <w:r w:rsidRPr="002C6C29">
        <w:rPr>
          <w:rFonts w:ascii="Arial" w:hAnsi="Arial" w:cs="Arial"/>
          <w:bCs/>
          <w:spacing w:val="-2"/>
          <w:sz w:val="20"/>
          <w:szCs w:val="20"/>
        </w:rPr>
        <w:t>Udzielona przez Wykonawcę gwarancja jakości obejmuje także prace w</w:t>
      </w:r>
      <w:r w:rsidR="002E2149" w:rsidRPr="002C6C29">
        <w:rPr>
          <w:rFonts w:ascii="Arial" w:hAnsi="Arial" w:cs="Arial"/>
          <w:bCs/>
          <w:spacing w:val="-2"/>
          <w:sz w:val="20"/>
          <w:szCs w:val="20"/>
        </w:rPr>
        <w:t xml:space="preserve">ykonane </w:t>
      </w:r>
      <w:r w:rsidRPr="002C6C29">
        <w:rPr>
          <w:rFonts w:ascii="Arial" w:hAnsi="Arial" w:cs="Arial"/>
          <w:bCs/>
          <w:spacing w:val="-2"/>
          <w:sz w:val="20"/>
          <w:szCs w:val="20"/>
        </w:rPr>
        <w:t>przez Podwykonawców.</w:t>
      </w:r>
    </w:p>
    <w:p w14:paraId="72CF0F84" w14:textId="77777777" w:rsidR="0028358B" w:rsidRPr="002C6C29" w:rsidRDefault="0028358B" w:rsidP="002E2149">
      <w:pPr>
        <w:ind w:left="360" w:hanging="360"/>
        <w:jc w:val="both"/>
        <w:rPr>
          <w:rFonts w:ascii="Arial" w:hAnsi="Arial" w:cs="Arial"/>
          <w:bCs/>
          <w:spacing w:val="-2"/>
          <w:sz w:val="20"/>
          <w:szCs w:val="20"/>
        </w:rPr>
      </w:pPr>
      <w:r w:rsidRPr="002C6C29">
        <w:rPr>
          <w:rFonts w:ascii="Arial" w:hAnsi="Arial" w:cs="Arial"/>
          <w:b/>
          <w:bCs/>
          <w:spacing w:val="-2"/>
          <w:sz w:val="20"/>
          <w:szCs w:val="20"/>
        </w:rPr>
        <w:t>6.</w:t>
      </w:r>
      <w:r w:rsidRPr="002C6C29">
        <w:rPr>
          <w:rFonts w:ascii="Arial" w:hAnsi="Arial" w:cs="Arial"/>
          <w:b/>
          <w:bCs/>
          <w:spacing w:val="-2"/>
          <w:sz w:val="20"/>
          <w:szCs w:val="20"/>
        </w:rPr>
        <w:tab/>
      </w:r>
      <w:r w:rsidRPr="002C6C29">
        <w:rPr>
          <w:rFonts w:ascii="Arial" w:hAnsi="Arial" w:cs="Arial"/>
          <w:bCs/>
          <w:spacing w:val="-2"/>
          <w:sz w:val="20"/>
          <w:szCs w:val="20"/>
        </w:rPr>
        <w:t xml:space="preserve">Jeżeli Podwykonawca wykonuje prace lub inne związane z nimi obowiązki  w taki sposób, że skutkuje </w:t>
      </w:r>
      <w:r w:rsidRPr="002C6C29">
        <w:rPr>
          <w:rFonts w:ascii="Arial" w:hAnsi="Arial" w:cs="Arial"/>
          <w:sz w:val="20"/>
          <w:szCs w:val="20"/>
        </w:rPr>
        <w:t>to</w:t>
      </w:r>
      <w:r w:rsidR="002E2149" w:rsidRPr="002C6C29">
        <w:rPr>
          <w:rFonts w:ascii="Arial" w:hAnsi="Arial" w:cs="Arial"/>
          <w:sz w:val="20"/>
          <w:szCs w:val="20"/>
        </w:rPr>
        <w:t> </w:t>
      </w:r>
      <w:r w:rsidRPr="002C6C29">
        <w:rPr>
          <w:rFonts w:ascii="Arial" w:hAnsi="Arial" w:cs="Arial"/>
          <w:sz w:val="20"/>
          <w:szCs w:val="20"/>
        </w:rPr>
        <w:t>naruszeniem</w:t>
      </w:r>
      <w:r w:rsidRPr="002C6C29">
        <w:rPr>
          <w:rFonts w:ascii="Arial" w:hAnsi="Arial" w:cs="Arial"/>
          <w:bCs/>
          <w:spacing w:val="-2"/>
          <w:sz w:val="20"/>
          <w:szCs w:val="20"/>
        </w:rPr>
        <w:t xml:space="preserve"> postanowień niniejszej umowy, Zamawiający ma prawo żądać od Wykonawcy, aby Podwykonawca zaprzestał na określony czas lub na stałe powierzonych mu prac lub innych obowiązków. </w:t>
      </w:r>
    </w:p>
    <w:p w14:paraId="0C932A3A" w14:textId="77777777" w:rsidR="0028358B" w:rsidRPr="002C6C29" w:rsidRDefault="0028358B" w:rsidP="002E2149">
      <w:pPr>
        <w:ind w:left="360" w:hanging="360"/>
        <w:jc w:val="both"/>
        <w:rPr>
          <w:rFonts w:ascii="Arial" w:hAnsi="Arial" w:cs="Arial"/>
          <w:bCs/>
          <w:spacing w:val="-2"/>
          <w:sz w:val="20"/>
          <w:szCs w:val="20"/>
        </w:rPr>
      </w:pPr>
      <w:r w:rsidRPr="002C6C29">
        <w:rPr>
          <w:rFonts w:ascii="Arial" w:hAnsi="Arial" w:cs="Arial"/>
          <w:b/>
          <w:bCs/>
          <w:spacing w:val="-2"/>
          <w:sz w:val="20"/>
          <w:szCs w:val="20"/>
        </w:rPr>
        <w:t>7.</w:t>
      </w:r>
      <w:r w:rsidRPr="002C6C29">
        <w:rPr>
          <w:rFonts w:ascii="Arial" w:hAnsi="Arial" w:cs="Arial"/>
          <w:b/>
          <w:bCs/>
          <w:spacing w:val="-2"/>
          <w:sz w:val="20"/>
          <w:szCs w:val="20"/>
        </w:rPr>
        <w:tab/>
      </w:r>
      <w:r w:rsidRPr="002C6C29">
        <w:rPr>
          <w:rFonts w:ascii="Arial" w:hAnsi="Arial" w:cs="Arial"/>
          <w:bCs/>
          <w:spacing w:val="-2"/>
          <w:sz w:val="20"/>
          <w:szCs w:val="20"/>
        </w:rPr>
        <w:t xml:space="preserve">Wykonanie prac przez Podwykonawcę nie zwalnia Wykonawcy od odpowiedzialności </w:t>
      </w:r>
      <w:r w:rsidRPr="002C6C29">
        <w:rPr>
          <w:rFonts w:ascii="Arial" w:hAnsi="Arial" w:cs="Arial"/>
          <w:bCs/>
          <w:spacing w:val="-2"/>
          <w:sz w:val="20"/>
          <w:szCs w:val="20"/>
        </w:rPr>
        <w:br/>
        <w:t xml:space="preserve">i zobowiązań wynikających z postanowień niniejszej umowy. </w:t>
      </w:r>
    </w:p>
    <w:p w14:paraId="04C79C82" w14:textId="77777777" w:rsidR="007E7D69" w:rsidRPr="002C6C29" w:rsidRDefault="0028358B" w:rsidP="00DA1345">
      <w:pPr>
        <w:ind w:left="360" w:hanging="360"/>
        <w:jc w:val="both"/>
      </w:pPr>
      <w:r w:rsidRPr="002C6C29">
        <w:rPr>
          <w:rFonts w:ascii="Arial" w:hAnsi="Arial" w:cs="Arial"/>
          <w:b/>
          <w:bCs/>
          <w:spacing w:val="-2"/>
          <w:sz w:val="20"/>
          <w:szCs w:val="20"/>
        </w:rPr>
        <w:t>8.</w:t>
      </w:r>
      <w:r w:rsidRPr="002C6C29">
        <w:rPr>
          <w:rFonts w:ascii="Arial" w:hAnsi="Arial" w:cs="Arial"/>
          <w:b/>
          <w:bCs/>
          <w:spacing w:val="-2"/>
          <w:sz w:val="20"/>
          <w:szCs w:val="20"/>
        </w:rPr>
        <w:tab/>
      </w:r>
      <w:r w:rsidRPr="002C6C29">
        <w:rPr>
          <w:rFonts w:ascii="Arial" w:hAnsi="Arial" w:cs="Arial"/>
          <w:bCs/>
          <w:spacing w:val="-2"/>
          <w:sz w:val="20"/>
          <w:szCs w:val="20"/>
        </w:rPr>
        <w:t>Wykonawca odpowiada za działania, uchybienia i zaniedbania Podwykonaw</w:t>
      </w:r>
      <w:r w:rsidR="002E2149" w:rsidRPr="002C6C29">
        <w:rPr>
          <w:rFonts w:ascii="Arial" w:hAnsi="Arial" w:cs="Arial"/>
          <w:bCs/>
          <w:spacing w:val="-2"/>
          <w:sz w:val="20"/>
          <w:szCs w:val="20"/>
        </w:rPr>
        <w:t xml:space="preserve">cy, </w:t>
      </w:r>
      <w:r w:rsidRPr="002C6C29">
        <w:rPr>
          <w:rFonts w:ascii="Arial" w:hAnsi="Arial" w:cs="Arial"/>
          <w:bCs/>
          <w:spacing w:val="-2"/>
          <w:sz w:val="20"/>
          <w:szCs w:val="20"/>
        </w:rPr>
        <w:t>jego przedstawicieli lub</w:t>
      </w:r>
      <w:r w:rsidR="002E2149" w:rsidRPr="002C6C29">
        <w:rPr>
          <w:rFonts w:ascii="Arial" w:hAnsi="Arial" w:cs="Arial"/>
          <w:bCs/>
          <w:spacing w:val="-2"/>
          <w:sz w:val="20"/>
          <w:szCs w:val="20"/>
        </w:rPr>
        <w:t> </w:t>
      </w:r>
      <w:r w:rsidRPr="002C6C29">
        <w:rPr>
          <w:rFonts w:ascii="Arial" w:hAnsi="Arial" w:cs="Arial"/>
          <w:bCs/>
          <w:spacing w:val="-2"/>
          <w:sz w:val="20"/>
          <w:szCs w:val="20"/>
        </w:rPr>
        <w:t>pracowników w takim samym zakresie jak za działania, uchybienia i zaniedbania własne i swoich przedstawicieli lub pracowników</w:t>
      </w:r>
      <w:r w:rsidRPr="002C6C29">
        <w:rPr>
          <w:rFonts w:ascii="Arial" w:hAnsi="Arial" w:cs="Arial"/>
          <w:bCs/>
          <w:spacing w:val="-2"/>
          <w:sz w:val="20"/>
          <w:szCs w:val="20"/>
        </w:rPr>
        <w:tab/>
      </w:r>
    </w:p>
    <w:p w14:paraId="78CBEBDC" w14:textId="77777777" w:rsidR="007E7D69" w:rsidRPr="002C6C29" w:rsidRDefault="007E7D69" w:rsidP="00747321">
      <w:pPr>
        <w:pStyle w:val="Nagwek"/>
        <w:tabs>
          <w:tab w:val="clear" w:pos="4536"/>
          <w:tab w:val="clear" w:pos="9072"/>
        </w:tabs>
        <w:ind w:left="3823" w:firstLine="855"/>
        <w:jc w:val="both"/>
        <w:rPr>
          <w:rFonts w:ascii="Arial" w:hAnsi="Arial" w:cs="Arial"/>
          <w:b/>
          <w:sz w:val="20"/>
        </w:rPr>
      </w:pPr>
    </w:p>
    <w:p w14:paraId="42243F72" w14:textId="77777777" w:rsidR="00747321" w:rsidRPr="002C6C29" w:rsidRDefault="00747321" w:rsidP="00747321">
      <w:pPr>
        <w:pStyle w:val="Nagwek"/>
        <w:tabs>
          <w:tab w:val="clear" w:pos="4536"/>
          <w:tab w:val="clear" w:pos="9072"/>
        </w:tabs>
        <w:ind w:left="3823" w:firstLine="855"/>
        <w:jc w:val="both"/>
        <w:rPr>
          <w:rFonts w:ascii="Arial" w:hAnsi="Arial" w:cs="Arial"/>
          <w:b/>
          <w:sz w:val="20"/>
        </w:rPr>
      </w:pPr>
      <w:r w:rsidRPr="002C6C29">
        <w:rPr>
          <w:rFonts w:ascii="Arial" w:hAnsi="Arial" w:cs="Arial"/>
          <w:b/>
          <w:sz w:val="20"/>
        </w:rPr>
        <w:t xml:space="preserve">§ </w:t>
      </w:r>
      <w:r w:rsidR="00F97DD8" w:rsidRPr="002C6C29">
        <w:rPr>
          <w:rFonts w:ascii="Arial" w:hAnsi="Arial" w:cs="Arial"/>
          <w:b/>
          <w:sz w:val="20"/>
        </w:rPr>
        <w:t>11</w:t>
      </w:r>
    </w:p>
    <w:p w14:paraId="03A2E13E" w14:textId="77777777" w:rsidR="00D7407E" w:rsidRPr="002C6C29" w:rsidRDefault="00D7407E" w:rsidP="00D7407E">
      <w:pPr>
        <w:keepNext/>
        <w:overflowPunct w:val="0"/>
        <w:autoSpaceDE w:val="0"/>
        <w:autoSpaceDN w:val="0"/>
        <w:adjustRightInd w:val="0"/>
        <w:jc w:val="center"/>
        <w:textAlignment w:val="baseline"/>
        <w:rPr>
          <w:rFonts w:ascii="Arial" w:hAnsi="Arial" w:cs="Arial"/>
          <w:b/>
          <w:sz w:val="20"/>
          <w:szCs w:val="20"/>
        </w:rPr>
      </w:pPr>
      <w:r w:rsidRPr="002C6C29">
        <w:rPr>
          <w:rFonts w:ascii="Arial" w:hAnsi="Arial" w:cs="Arial"/>
          <w:b/>
          <w:sz w:val="20"/>
          <w:szCs w:val="20"/>
        </w:rPr>
        <w:t>Klauzula Poufności</w:t>
      </w:r>
    </w:p>
    <w:p w14:paraId="1AA7BF6C" w14:textId="77777777" w:rsidR="00D7407E" w:rsidRPr="002C6C29" w:rsidRDefault="00D7407E" w:rsidP="00D7407E">
      <w:pPr>
        <w:keepNext/>
        <w:overflowPunct w:val="0"/>
        <w:autoSpaceDE w:val="0"/>
        <w:autoSpaceDN w:val="0"/>
        <w:adjustRightInd w:val="0"/>
        <w:jc w:val="center"/>
        <w:textAlignment w:val="baseline"/>
        <w:rPr>
          <w:rFonts w:ascii="Arial" w:hAnsi="Arial" w:cs="Arial"/>
          <w:b/>
          <w:sz w:val="20"/>
          <w:szCs w:val="20"/>
        </w:rPr>
      </w:pPr>
    </w:p>
    <w:p w14:paraId="3067590B" w14:textId="77777777" w:rsidR="00D7407E" w:rsidRPr="002C6C29" w:rsidRDefault="00D7407E" w:rsidP="0034759F">
      <w:pPr>
        <w:pStyle w:val="Akapitzlist"/>
        <w:numPr>
          <w:ilvl w:val="0"/>
          <w:numId w:val="12"/>
        </w:numPr>
        <w:spacing w:after="0" w:line="240" w:lineRule="auto"/>
        <w:ind w:left="426"/>
        <w:contextualSpacing w:val="0"/>
        <w:jc w:val="both"/>
        <w:rPr>
          <w:rFonts w:ascii="Arial" w:hAnsi="Arial" w:cs="Arial"/>
          <w:sz w:val="20"/>
          <w:szCs w:val="20"/>
        </w:rPr>
      </w:pPr>
      <w:r w:rsidRPr="002C6C29">
        <w:rPr>
          <w:rFonts w:ascii="Arial" w:hAnsi="Arial" w:cs="Arial"/>
          <w:sz w:val="20"/>
          <w:szCs w:val="20"/>
        </w:rPr>
        <w:t>Z zastrzeżeniem wymogów odmiennych nałożonych przez powszechnie obowiązujące przepisy prawa, Strony postanawiają, że zarówno treść niniejszej Umowy jak i wszelkie dotyczące Zamawiającego informacje uzyskane przez Wykonawcę w związku z jej zawarciem i wykonywaniem – bez względu na</w:t>
      </w:r>
      <w:r w:rsidR="002E2149" w:rsidRPr="002C6C29">
        <w:rPr>
          <w:rFonts w:ascii="Arial" w:hAnsi="Arial" w:cs="Arial"/>
          <w:sz w:val="20"/>
          <w:szCs w:val="20"/>
        </w:rPr>
        <w:t> </w:t>
      </w:r>
      <w:r w:rsidRPr="002C6C29">
        <w:rPr>
          <w:rFonts w:ascii="Arial" w:hAnsi="Arial" w:cs="Arial"/>
          <w:sz w:val="20"/>
          <w:szCs w:val="20"/>
        </w:rPr>
        <w:t>ich źródło oraz formę udostępnienia - w tym w szczególności dotyczące informacji technicznych, technologicznych, ekonomicznych, finansowych, handlowych, prawnych i organizacyjnych Zamawiającego, stanowią informacje poufne objęte tajemnicą przedsiębiorcy Zamawiającego („Informacje Poufne”), zaś Wykonawca zobowiązuje się do jej dochowania, w tym nieujawniania i</w:t>
      </w:r>
      <w:r w:rsidR="002E2149" w:rsidRPr="002C6C29">
        <w:rPr>
          <w:rFonts w:ascii="Arial" w:hAnsi="Arial" w:cs="Arial"/>
          <w:sz w:val="20"/>
          <w:szCs w:val="20"/>
        </w:rPr>
        <w:t> </w:t>
      </w:r>
      <w:r w:rsidRPr="002C6C29">
        <w:rPr>
          <w:rFonts w:ascii="Arial" w:hAnsi="Arial" w:cs="Arial"/>
          <w:sz w:val="20"/>
          <w:szCs w:val="20"/>
        </w:rPr>
        <w:t>nieudostępniania tych informacji osobom trzecim bez pisemnej zgody Zamawiającego - w trakcie obowiązywania Umowy oraz bez ograniczeń czasowych po jej wykonaniu, rozwiązaniu, wygaśnięciu lub odstąpieniu od niej.</w:t>
      </w:r>
    </w:p>
    <w:p w14:paraId="07CFC76D" w14:textId="77777777" w:rsidR="00D7407E" w:rsidRPr="002C6C29" w:rsidRDefault="00D7407E" w:rsidP="0034759F">
      <w:pPr>
        <w:pStyle w:val="Akapitzlist"/>
        <w:numPr>
          <w:ilvl w:val="0"/>
          <w:numId w:val="12"/>
        </w:numPr>
        <w:spacing w:after="0" w:line="240" w:lineRule="auto"/>
        <w:ind w:left="426"/>
        <w:contextualSpacing w:val="0"/>
        <w:jc w:val="both"/>
        <w:rPr>
          <w:rFonts w:ascii="Arial" w:hAnsi="Arial" w:cs="Arial"/>
          <w:sz w:val="20"/>
          <w:szCs w:val="20"/>
        </w:rPr>
      </w:pPr>
      <w:r w:rsidRPr="002C6C29">
        <w:rPr>
          <w:rFonts w:ascii="Arial" w:hAnsi="Arial" w:cs="Arial"/>
          <w:sz w:val="20"/>
          <w:szCs w:val="20"/>
        </w:rPr>
        <w:t>Wykonawca jest uprawniony ujawnić Informacje Poufne osobom i podmiotom przez niego zatrudnionym, w tym pracownikom, podwykonawcom, audytorom i doradcom, wyłącznie w zakresie niezbędnym do należytego wykonania obowiązków Wykonawcy wynikających z Umowy oraz pod warunkiem zapewnienia że te osoby i podmioty dochowają przewidzianych w niniejszej Umowie warunków wykorzystywania i udostępniania Informacji Poufnych. W zakresie ochrony tajemnicy Informacji Poufnych za działania osób i podmiotów określonych w zdaniu poprzedzającym Wykonawca odpowiada jak za działania własne.</w:t>
      </w:r>
    </w:p>
    <w:p w14:paraId="49225E90" w14:textId="77777777" w:rsidR="00D7407E" w:rsidRPr="002C6C29" w:rsidRDefault="00D7407E" w:rsidP="0034759F">
      <w:pPr>
        <w:pStyle w:val="Akapitzlist"/>
        <w:numPr>
          <w:ilvl w:val="0"/>
          <w:numId w:val="12"/>
        </w:numPr>
        <w:spacing w:after="0" w:line="240" w:lineRule="auto"/>
        <w:ind w:left="426"/>
        <w:contextualSpacing w:val="0"/>
        <w:jc w:val="both"/>
        <w:rPr>
          <w:rFonts w:ascii="Arial" w:hAnsi="Arial" w:cs="Arial"/>
          <w:sz w:val="20"/>
          <w:szCs w:val="20"/>
        </w:rPr>
      </w:pPr>
      <w:r w:rsidRPr="002C6C29">
        <w:rPr>
          <w:rFonts w:ascii="Arial" w:hAnsi="Arial" w:cs="Arial"/>
          <w:sz w:val="20"/>
          <w:szCs w:val="20"/>
        </w:rPr>
        <w:t>Wykonawca jest obowiązany wykorzystywać Informacje Poufne jedynie dla celów realizacji Umowy oraz zapewnić prawidłową ochronę, przechowywanie i transfer Informacji Poufnych – w tym zastosować odpowiednie dla profesjonalnego charakteru działalności Wykonawcy oraz adekwatne do formy i</w:t>
      </w:r>
      <w:r w:rsidR="002E2149" w:rsidRPr="002C6C29">
        <w:rPr>
          <w:rFonts w:ascii="Arial" w:hAnsi="Arial" w:cs="Arial"/>
          <w:sz w:val="20"/>
          <w:szCs w:val="20"/>
        </w:rPr>
        <w:t> </w:t>
      </w:r>
      <w:r w:rsidRPr="002C6C29">
        <w:rPr>
          <w:rFonts w:ascii="Arial" w:hAnsi="Arial" w:cs="Arial"/>
          <w:sz w:val="20"/>
          <w:szCs w:val="20"/>
        </w:rPr>
        <w:t>sposobu utrwalenia tych informacji procedury i mechanizmy zabezpieczające przed ich utratą, kradzieżą, powieleniem, zniszczeniem, zgubieniem lub dostępem osób nieupoważnionych.</w:t>
      </w:r>
    </w:p>
    <w:p w14:paraId="46929C78" w14:textId="77777777" w:rsidR="00D7407E" w:rsidRPr="002C6C29" w:rsidRDefault="00D7407E" w:rsidP="0034759F">
      <w:pPr>
        <w:pStyle w:val="Akapitzlist"/>
        <w:numPr>
          <w:ilvl w:val="0"/>
          <w:numId w:val="12"/>
        </w:numPr>
        <w:spacing w:after="0" w:line="240" w:lineRule="auto"/>
        <w:ind w:left="426"/>
        <w:contextualSpacing w:val="0"/>
        <w:jc w:val="both"/>
        <w:rPr>
          <w:rFonts w:ascii="Arial" w:hAnsi="Arial" w:cs="Arial"/>
          <w:sz w:val="20"/>
          <w:szCs w:val="20"/>
        </w:rPr>
      </w:pPr>
      <w:r w:rsidRPr="002C6C29">
        <w:rPr>
          <w:rFonts w:ascii="Arial" w:hAnsi="Arial" w:cs="Arial"/>
          <w:sz w:val="20"/>
          <w:szCs w:val="20"/>
        </w:rPr>
        <w:t>W przypadku zakończenia realizacji Umowy oraz na każde żądanie Zamawiającego, Wykonawca  zwróci Zamawiającemu wszelkie dokumenty, które zawierają Informacje Poufne lub opracowania powstałe na ich podstawie oraz zniszczy lub usunie w sposób trwały wszelkie Informacje Poufne ze</w:t>
      </w:r>
      <w:r w:rsidR="00C42A50" w:rsidRPr="002C6C29">
        <w:rPr>
          <w:rFonts w:ascii="Arial" w:hAnsi="Arial" w:cs="Arial"/>
          <w:sz w:val="20"/>
          <w:szCs w:val="20"/>
        </w:rPr>
        <w:t xml:space="preserve"> </w:t>
      </w:r>
      <w:r w:rsidRPr="002C6C29">
        <w:rPr>
          <w:rFonts w:ascii="Arial" w:hAnsi="Arial" w:cs="Arial"/>
          <w:sz w:val="20"/>
          <w:szCs w:val="20"/>
        </w:rPr>
        <w:t>swoich zasobów. Powyższe nie obejmuje kopii tych informacji i opracowań, które są niezbędne dla</w:t>
      </w:r>
      <w:r w:rsidR="00C42A50" w:rsidRPr="002C6C29">
        <w:rPr>
          <w:rFonts w:ascii="Arial" w:hAnsi="Arial" w:cs="Arial"/>
          <w:sz w:val="20"/>
          <w:szCs w:val="20"/>
        </w:rPr>
        <w:t xml:space="preserve"> </w:t>
      </w:r>
      <w:r w:rsidRPr="002C6C29">
        <w:rPr>
          <w:rFonts w:ascii="Arial" w:hAnsi="Arial" w:cs="Arial"/>
          <w:sz w:val="20"/>
          <w:szCs w:val="20"/>
        </w:rPr>
        <w:t xml:space="preserve">wykazania przez Wykonawcę prawidłowej realizacji Umowy. </w:t>
      </w:r>
    </w:p>
    <w:p w14:paraId="01897F7D" w14:textId="77777777" w:rsidR="00D7407E" w:rsidRPr="002C6C29" w:rsidRDefault="00D7407E" w:rsidP="0034759F">
      <w:pPr>
        <w:pStyle w:val="Akapitzlist"/>
        <w:numPr>
          <w:ilvl w:val="0"/>
          <w:numId w:val="12"/>
        </w:numPr>
        <w:spacing w:after="0" w:line="240" w:lineRule="auto"/>
        <w:ind w:left="426"/>
        <w:contextualSpacing w:val="0"/>
        <w:jc w:val="both"/>
        <w:rPr>
          <w:rFonts w:ascii="Arial" w:hAnsi="Arial" w:cs="Arial"/>
          <w:sz w:val="20"/>
          <w:szCs w:val="20"/>
        </w:rPr>
      </w:pPr>
      <w:r w:rsidRPr="002C6C29">
        <w:rPr>
          <w:rFonts w:ascii="Arial" w:hAnsi="Arial" w:cs="Arial"/>
          <w:sz w:val="20"/>
          <w:szCs w:val="20"/>
        </w:rPr>
        <w:t>Za Informacje Poufne nie uznaje się informacji, które zostały ujawnione lub podane do publicznej wiadomości przez Zamawiającego, jak również stały się publicznie jawne zgodnie z bezpośrednią realizacją przez Wykonawcę lub inny podmiot obowiązków wynikających z przepisów powszechnie obowiązujących. Późniejsze ujawnienie lub podanie do publicznej wiadomości danej Informacji Poufnej nie ma wpływu na odpowiedzialność Wykonawcy z tytułu wcześniejszego naruszenia przez Wykonawcę warunków Umowy w tym zakresie.</w:t>
      </w:r>
    </w:p>
    <w:p w14:paraId="12EC945D" w14:textId="77777777" w:rsidR="00D7407E" w:rsidRPr="002C6C29" w:rsidRDefault="00D7407E" w:rsidP="0034759F">
      <w:pPr>
        <w:pStyle w:val="Akapitzlist"/>
        <w:numPr>
          <w:ilvl w:val="0"/>
          <w:numId w:val="12"/>
        </w:numPr>
        <w:spacing w:after="0" w:line="240" w:lineRule="auto"/>
        <w:ind w:left="426"/>
        <w:contextualSpacing w:val="0"/>
        <w:jc w:val="both"/>
        <w:rPr>
          <w:rFonts w:ascii="Arial" w:hAnsi="Arial" w:cs="Arial"/>
          <w:sz w:val="20"/>
          <w:szCs w:val="20"/>
        </w:rPr>
      </w:pPr>
      <w:r w:rsidRPr="002C6C29">
        <w:rPr>
          <w:rFonts w:ascii="Arial" w:hAnsi="Arial" w:cs="Arial"/>
          <w:sz w:val="20"/>
          <w:szCs w:val="20"/>
        </w:rPr>
        <w:t>Przewidziane w Umowie zasady ujawniania i ochrony Informacji Poufnych nie zwalniają Stron od</w:t>
      </w:r>
      <w:r w:rsidR="002E2149" w:rsidRPr="002C6C29">
        <w:rPr>
          <w:rFonts w:ascii="Arial" w:hAnsi="Arial" w:cs="Arial"/>
          <w:sz w:val="20"/>
          <w:szCs w:val="20"/>
        </w:rPr>
        <w:t> </w:t>
      </w:r>
      <w:r w:rsidRPr="002C6C29">
        <w:rPr>
          <w:rFonts w:ascii="Arial" w:hAnsi="Arial" w:cs="Arial"/>
          <w:sz w:val="20"/>
          <w:szCs w:val="20"/>
        </w:rPr>
        <w:t>zachowania dalej idących wymogów przewidzianych w powszechnie obowiązujących przepisach prawa, w tym w szczególności w zakresie przetwarzania danych osobowych.</w:t>
      </w:r>
    </w:p>
    <w:p w14:paraId="19045EDF" w14:textId="77777777" w:rsidR="00D7407E" w:rsidRPr="002C6C29" w:rsidRDefault="00D7407E" w:rsidP="0034759F">
      <w:pPr>
        <w:pStyle w:val="Akapitzlist"/>
        <w:numPr>
          <w:ilvl w:val="0"/>
          <w:numId w:val="12"/>
        </w:numPr>
        <w:spacing w:after="0" w:line="240" w:lineRule="auto"/>
        <w:ind w:left="426"/>
        <w:contextualSpacing w:val="0"/>
        <w:jc w:val="both"/>
        <w:rPr>
          <w:rFonts w:ascii="Arial" w:hAnsi="Arial" w:cs="Arial"/>
          <w:sz w:val="20"/>
          <w:szCs w:val="20"/>
        </w:rPr>
      </w:pPr>
      <w:r w:rsidRPr="002C6C29">
        <w:rPr>
          <w:rFonts w:ascii="Arial" w:hAnsi="Arial" w:cs="Arial"/>
          <w:sz w:val="20"/>
          <w:szCs w:val="20"/>
        </w:rPr>
        <w:t>Zamawiający jest uprawniony do przekazania treści Umowy oraz informacji dotyczących jej realizacji do</w:t>
      </w:r>
      <w:r w:rsidR="002E2149" w:rsidRPr="002C6C29">
        <w:rPr>
          <w:rFonts w:ascii="Arial" w:hAnsi="Arial" w:cs="Arial"/>
          <w:sz w:val="20"/>
          <w:szCs w:val="20"/>
        </w:rPr>
        <w:t> </w:t>
      </w:r>
      <w:r w:rsidRPr="002C6C29">
        <w:rPr>
          <w:rFonts w:ascii="Arial" w:hAnsi="Arial" w:cs="Arial"/>
          <w:sz w:val="20"/>
          <w:szCs w:val="20"/>
        </w:rPr>
        <w:t>PGE Polska Grupa Energetyczna S.A., w tym w celu przek</w:t>
      </w:r>
      <w:r w:rsidR="002E2149" w:rsidRPr="002C6C29">
        <w:rPr>
          <w:rFonts w:ascii="Arial" w:hAnsi="Arial" w:cs="Arial"/>
          <w:sz w:val="20"/>
          <w:szCs w:val="20"/>
        </w:rPr>
        <w:t>azania ich przez ten podmiot do p</w:t>
      </w:r>
      <w:r w:rsidRPr="002C6C29">
        <w:rPr>
          <w:rFonts w:ascii="Arial" w:hAnsi="Arial" w:cs="Arial"/>
          <w:sz w:val="20"/>
          <w:szCs w:val="20"/>
        </w:rPr>
        <w:t>ublicznej wiadomości w związku z wymogami nałożonymi przepisami prawa.</w:t>
      </w:r>
    </w:p>
    <w:p w14:paraId="57B860FF" w14:textId="77777777" w:rsidR="000B3C18" w:rsidRPr="002C6C29" w:rsidRDefault="000B3C18" w:rsidP="000B3C18">
      <w:pPr>
        <w:pStyle w:val="Akapitzlist"/>
        <w:spacing w:after="0" w:line="240" w:lineRule="auto"/>
        <w:ind w:left="426"/>
        <w:contextualSpacing w:val="0"/>
        <w:jc w:val="both"/>
        <w:rPr>
          <w:rFonts w:ascii="Arial" w:hAnsi="Arial" w:cs="Arial"/>
          <w:sz w:val="20"/>
          <w:szCs w:val="20"/>
        </w:rPr>
      </w:pPr>
    </w:p>
    <w:p w14:paraId="576DFFDF" w14:textId="77777777" w:rsidR="00855FFA" w:rsidRPr="002C6C29" w:rsidRDefault="00855FFA" w:rsidP="00A531C4">
      <w:pPr>
        <w:pStyle w:val="Nagwek"/>
        <w:tabs>
          <w:tab w:val="clear" w:pos="4536"/>
          <w:tab w:val="clear" w:pos="9072"/>
        </w:tabs>
        <w:ind w:left="3823" w:firstLine="855"/>
        <w:jc w:val="both"/>
        <w:rPr>
          <w:rFonts w:ascii="Arial" w:hAnsi="Arial" w:cs="Arial"/>
          <w:sz w:val="20"/>
        </w:rPr>
      </w:pPr>
    </w:p>
    <w:p w14:paraId="31FDFF74" w14:textId="77777777" w:rsidR="0077798E" w:rsidRPr="002C6C29" w:rsidRDefault="00F97DD8" w:rsidP="00EF7E26">
      <w:pPr>
        <w:pStyle w:val="Nagwek"/>
        <w:tabs>
          <w:tab w:val="clear" w:pos="4536"/>
          <w:tab w:val="clear" w:pos="9072"/>
        </w:tabs>
        <w:jc w:val="center"/>
        <w:rPr>
          <w:rFonts w:ascii="Arial" w:hAnsi="Arial" w:cs="Arial"/>
          <w:b/>
          <w:sz w:val="20"/>
        </w:rPr>
      </w:pPr>
      <w:r w:rsidRPr="002C6C29">
        <w:rPr>
          <w:rFonts w:ascii="Arial" w:hAnsi="Arial" w:cs="Arial"/>
          <w:b/>
          <w:sz w:val="20"/>
        </w:rPr>
        <w:t>§ 12</w:t>
      </w:r>
    </w:p>
    <w:p w14:paraId="783DDF20" w14:textId="77777777" w:rsidR="0068778A" w:rsidRPr="002C6C29" w:rsidRDefault="0068778A" w:rsidP="0068778A">
      <w:pPr>
        <w:keepNext/>
        <w:overflowPunct w:val="0"/>
        <w:autoSpaceDE w:val="0"/>
        <w:autoSpaceDN w:val="0"/>
        <w:adjustRightInd w:val="0"/>
        <w:jc w:val="center"/>
        <w:textAlignment w:val="baseline"/>
        <w:rPr>
          <w:rFonts w:ascii="Arial" w:hAnsi="Arial" w:cs="Arial"/>
          <w:b/>
          <w:sz w:val="20"/>
          <w:szCs w:val="20"/>
        </w:rPr>
      </w:pPr>
      <w:r w:rsidRPr="002C6C29">
        <w:rPr>
          <w:rFonts w:ascii="Arial" w:hAnsi="Arial" w:cs="Arial"/>
          <w:b/>
          <w:sz w:val="20"/>
          <w:szCs w:val="20"/>
        </w:rPr>
        <w:t xml:space="preserve">Rozwiązanie Umowy i odstąpienie od Umowy </w:t>
      </w:r>
    </w:p>
    <w:p w14:paraId="78A5D498" w14:textId="77777777" w:rsidR="00A531C4" w:rsidRPr="002C6C29" w:rsidRDefault="00A531C4" w:rsidP="00A531C4">
      <w:pPr>
        <w:pStyle w:val="Nagwek"/>
        <w:tabs>
          <w:tab w:val="clear" w:pos="4536"/>
          <w:tab w:val="clear" w:pos="9072"/>
        </w:tabs>
        <w:ind w:left="3823" w:firstLine="855"/>
        <w:jc w:val="both"/>
        <w:rPr>
          <w:rFonts w:ascii="Arial" w:hAnsi="Arial" w:cs="Arial"/>
          <w:sz w:val="20"/>
        </w:rPr>
      </w:pPr>
      <w:r w:rsidRPr="002C6C29">
        <w:rPr>
          <w:rFonts w:ascii="Arial" w:hAnsi="Arial" w:cs="Arial"/>
          <w:sz w:val="20"/>
        </w:rPr>
        <w:t xml:space="preserve"> </w:t>
      </w:r>
    </w:p>
    <w:p w14:paraId="0CD9C2BC" w14:textId="77777777" w:rsidR="00275D7D" w:rsidRPr="002C6C29" w:rsidRDefault="00275D7D" w:rsidP="0034759F">
      <w:pPr>
        <w:numPr>
          <w:ilvl w:val="6"/>
          <w:numId w:val="11"/>
        </w:numPr>
        <w:tabs>
          <w:tab w:val="clear" w:pos="5749"/>
          <w:tab w:val="num" w:pos="426"/>
        </w:tabs>
        <w:ind w:left="426"/>
        <w:jc w:val="both"/>
        <w:rPr>
          <w:rFonts w:ascii="Arial" w:hAnsi="Arial" w:cs="Arial"/>
          <w:sz w:val="20"/>
          <w:szCs w:val="20"/>
        </w:rPr>
      </w:pPr>
      <w:r w:rsidRPr="002C6C29">
        <w:rPr>
          <w:rFonts w:ascii="Arial" w:hAnsi="Arial" w:cs="Arial"/>
          <w:sz w:val="20"/>
          <w:szCs w:val="20"/>
        </w:rPr>
        <w:t>Zamawiający może odstąpić od Umowy w całości lub w części:</w:t>
      </w:r>
    </w:p>
    <w:p w14:paraId="19104EFC" w14:textId="77777777" w:rsidR="00275D7D" w:rsidRPr="002C6C29" w:rsidRDefault="00275D7D" w:rsidP="0034759F">
      <w:pPr>
        <w:numPr>
          <w:ilvl w:val="0"/>
          <w:numId w:val="13"/>
        </w:numPr>
        <w:tabs>
          <w:tab w:val="clear" w:pos="360"/>
        </w:tabs>
        <w:ind w:left="709" w:hanging="283"/>
        <w:jc w:val="both"/>
        <w:rPr>
          <w:rFonts w:ascii="Arial" w:hAnsi="Arial" w:cs="Arial"/>
          <w:sz w:val="20"/>
          <w:szCs w:val="20"/>
        </w:rPr>
      </w:pPr>
      <w:r w:rsidRPr="002C6C29">
        <w:rPr>
          <w:rFonts w:ascii="Arial" w:hAnsi="Arial" w:cs="Arial"/>
          <w:sz w:val="20"/>
          <w:szCs w:val="20"/>
        </w:rPr>
        <w:t xml:space="preserve">w razie </w:t>
      </w:r>
      <w:r w:rsidR="00656475" w:rsidRPr="002C6C29">
        <w:rPr>
          <w:rFonts w:ascii="Arial" w:hAnsi="Arial" w:cs="Arial"/>
          <w:sz w:val="20"/>
          <w:szCs w:val="20"/>
        </w:rPr>
        <w:t>zwłoki</w:t>
      </w:r>
      <w:r w:rsidRPr="002C6C29">
        <w:rPr>
          <w:rFonts w:ascii="Arial" w:hAnsi="Arial" w:cs="Arial"/>
          <w:sz w:val="20"/>
          <w:szCs w:val="20"/>
        </w:rPr>
        <w:t xml:space="preserve"> w prawidłowym wykonaniu zamówienia przez Wykonawcę, jeżeli termin </w:t>
      </w:r>
      <w:r w:rsidR="002F09FB">
        <w:rPr>
          <w:rFonts w:ascii="Arial" w:hAnsi="Arial" w:cs="Arial"/>
          <w:sz w:val="20"/>
          <w:szCs w:val="20"/>
        </w:rPr>
        <w:t xml:space="preserve">zwłoki </w:t>
      </w:r>
      <w:r w:rsidRPr="002C6C29">
        <w:rPr>
          <w:rFonts w:ascii="Arial" w:hAnsi="Arial" w:cs="Arial"/>
          <w:sz w:val="20"/>
          <w:szCs w:val="20"/>
        </w:rPr>
        <w:t xml:space="preserve">przekroczy 10 dni roboczych - w terminie </w:t>
      </w:r>
      <w:r w:rsidR="002F09FB">
        <w:rPr>
          <w:rFonts w:ascii="Arial" w:hAnsi="Arial" w:cs="Arial"/>
          <w:sz w:val="20"/>
          <w:szCs w:val="20"/>
        </w:rPr>
        <w:t>30</w:t>
      </w:r>
      <w:r w:rsidR="002F09FB" w:rsidRPr="002C6C29">
        <w:rPr>
          <w:rFonts w:ascii="Arial" w:hAnsi="Arial" w:cs="Arial"/>
          <w:sz w:val="20"/>
          <w:szCs w:val="20"/>
        </w:rPr>
        <w:t xml:space="preserve"> </w:t>
      </w:r>
      <w:r w:rsidRPr="002C6C29">
        <w:rPr>
          <w:rFonts w:ascii="Arial" w:hAnsi="Arial" w:cs="Arial"/>
          <w:sz w:val="20"/>
          <w:szCs w:val="20"/>
        </w:rPr>
        <w:t>dni od daty powzięcia wiadomości o tych okolicznościach przez Zamawiającego;</w:t>
      </w:r>
    </w:p>
    <w:p w14:paraId="21B2E53A" w14:textId="77777777" w:rsidR="00275D7D" w:rsidRPr="002C6C29" w:rsidRDefault="00275D7D" w:rsidP="0034759F">
      <w:pPr>
        <w:numPr>
          <w:ilvl w:val="0"/>
          <w:numId w:val="13"/>
        </w:numPr>
        <w:tabs>
          <w:tab w:val="clear" w:pos="360"/>
        </w:tabs>
        <w:ind w:left="709" w:hanging="283"/>
        <w:jc w:val="both"/>
        <w:rPr>
          <w:rFonts w:ascii="Arial" w:hAnsi="Arial" w:cs="Arial"/>
          <w:sz w:val="20"/>
          <w:szCs w:val="20"/>
        </w:rPr>
      </w:pPr>
      <w:r w:rsidRPr="002C6C29">
        <w:rPr>
          <w:rFonts w:ascii="Arial" w:hAnsi="Arial" w:cs="Arial"/>
          <w:sz w:val="20"/>
          <w:szCs w:val="20"/>
        </w:rPr>
        <w:t xml:space="preserve">w przypadku zmian w przepisach prawa, wiążących się z koniecznością stosowania przez Zamawiającego usługi o innych parametrach, funkcjonalności i możliwościach niż wynikające </w:t>
      </w:r>
      <w:r w:rsidRPr="002C6C29">
        <w:rPr>
          <w:rFonts w:ascii="Arial" w:hAnsi="Arial" w:cs="Arial"/>
          <w:sz w:val="20"/>
          <w:szCs w:val="20"/>
        </w:rPr>
        <w:lastRenderedPageBreak/>
        <w:t>z</w:t>
      </w:r>
      <w:r w:rsidR="002E2149" w:rsidRPr="002C6C29">
        <w:rPr>
          <w:rFonts w:ascii="Arial" w:hAnsi="Arial" w:cs="Arial"/>
          <w:sz w:val="20"/>
          <w:szCs w:val="20"/>
        </w:rPr>
        <w:t> </w:t>
      </w:r>
      <w:r w:rsidRPr="002C6C29">
        <w:rPr>
          <w:rFonts w:ascii="Arial" w:hAnsi="Arial" w:cs="Arial"/>
          <w:sz w:val="20"/>
          <w:szCs w:val="20"/>
        </w:rPr>
        <w:t xml:space="preserve">Umowy, bez względu na termin wejścia w życie zmienionych wymagań i początek terminu ich stosowania - w terminie </w:t>
      </w:r>
      <w:r w:rsidR="002F09FB">
        <w:rPr>
          <w:rFonts w:ascii="Arial" w:hAnsi="Arial" w:cs="Arial"/>
          <w:sz w:val="20"/>
          <w:szCs w:val="20"/>
        </w:rPr>
        <w:t>30</w:t>
      </w:r>
      <w:r w:rsidR="002F09FB" w:rsidRPr="002C6C29">
        <w:rPr>
          <w:rFonts w:ascii="Arial" w:hAnsi="Arial" w:cs="Arial"/>
          <w:sz w:val="20"/>
          <w:szCs w:val="20"/>
        </w:rPr>
        <w:t xml:space="preserve"> </w:t>
      </w:r>
      <w:r w:rsidRPr="002C6C29">
        <w:rPr>
          <w:rFonts w:ascii="Arial" w:hAnsi="Arial" w:cs="Arial"/>
          <w:sz w:val="20"/>
          <w:szCs w:val="20"/>
        </w:rPr>
        <w:t>dni od daty powzięcia wiadomości o tej okolicznoś</w:t>
      </w:r>
      <w:r w:rsidR="00BA6991" w:rsidRPr="002C6C29">
        <w:rPr>
          <w:rFonts w:ascii="Arial" w:hAnsi="Arial" w:cs="Arial"/>
          <w:sz w:val="20"/>
          <w:szCs w:val="20"/>
        </w:rPr>
        <w:t>ci przez Zamawiającego;</w:t>
      </w:r>
    </w:p>
    <w:p w14:paraId="6710A714" w14:textId="77777777" w:rsidR="00275D7D" w:rsidRPr="002C6C29" w:rsidRDefault="00275D7D" w:rsidP="0034759F">
      <w:pPr>
        <w:numPr>
          <w:ilvl w:val="0"/>
          <w:numId w:val="13"/>
        </w:numPr>
        <w:tabs>
          <w:tab w:val="clear" w:pos="360"/>
        </w:tabs>
        <w:ind w:left="709" w:hanging="283"/>
        <w:jc w:val="both"/>
        <w:rPr>
          <w:rFonts w:ascii="Arial" w:hAnsi="Arial" w:cs="Arial"/>
          <w:sz w:val="20"/>
          <w:szCs w:val="20"/>
        </w:rPr>
      </w:pPr>
      <w:r w:rsidRPr="002C6C29">
        <w:rPr>
          <w:rFonts w:ascii="Arial" w:hAnsi="Arial" w:cs="Arial"/>
          <w:sz w:val="20"/>
          <w:szCs w:val="20"/>
        </w:rPr>
        <w:t xml:space="preserve">jeśli wykonanie Umowy stanie się niemożliwe z uwagi na wystąpienie siły wyższej - w terminie </w:t>
      </w:r>
      <w:r w:rsidR="002F09FB">
        <w:rPr>
          <w:rFonts w:ascii="Arial" w:hAnsi="Arial" w:cs="Arial"/>
          <w:sz w:val="20"/>
          <w:szCs w:val="20"/>
        </w:rPr>
        <w:t>30</w:t>
      </w:r>
      <w:r w:rsidR="002F09FB" w:rsidRPr="002C6C29">
        <w:rPr>
          <w:rFonts w:ascii="Arial" w:hAnsi="Arial" w:cs="Arial"/>
          <w:sz w:val="20"/>
          <w:szCs w:val="20"/>
        </w:rPr>
        <w:t xml:space="preserve"> </w:t>
      </w:r>
      <w:r w:rsidRPr="002C6C29">
        <w:rPr>
          <w:rFonts w:ascii="Arial" w:hAnsi="Arial" w:cs="Arial"/>
          <w:sz w:val="20"/>
          <w:szCs w:val="20"/>
        </w:rPr>
        <w:t>dni od d</w:t>
      </w:r>
      <w:r w:rsidR="00BA6991" w:rsidRPr="002C6C29">
        <w:rPr>
          <w:rFonts w:ascii="Arial" w:hAnsi="Arial" w:cs="Arial"/>
          <w:sz w:val="20"/>
          <w:szCs w:val="20"/>
        </w:rPr>
        <w:t>aty zaistnienia tej przesłanki.</w:t>
      </w:r>
    </w:p>
    <w:p w14:paraId="04E68F46" w14:textId="77777777" w:rsidR="002F09FB" w:rsidRPr="002F09FB" w:rsidRDefault="002F09FB" w:rsidP="0034759F">
      <w:pPr>
        <w:pStyle w:val="Akapitzlist"/>
        <w:numPr>
          <w:ilvl w:val="2"/>
          <w:numId w:val="14"/>
        </w:numPr>
        <w:tabs>
          <w:tab w:val="num" w:pos="426"/>
        </w:tabs>
        <w:spacing w:after="0" w:line="240" w:lineRule="auto"/>
        <w:ind w:left="426" w:hanging="426"/>
        <w:jc w:val="both"/>
        <w:rPr>
          <w:rFonts w:ascii="Arial" w:hAnsi="Arial" w:cs="Arial"/>
          <w:sz w:val="20"/>
          <w:szCs w:val="20"/>
        </w:rPr>
      </w:pPr>
      <w:r w:rsidRPr="002F09FB">
        <w:rPr>
          <w:rFonts w:ascii="Arial" w:hAnsi="Arial" w:cs="Arial"/>
          <w:sz w:val="20"/>
          <w:szCs w:val="20"/>
        </w:rPr>
        <w:t xml:space="preserve">Zamawiający może także odstąpić od Umowy w całości lub w zakresie jej niewykonanej części, w terminie 30 dni </w:t>
      </w:r>
      <w:r>
        <w:rPr>
          <w:rFonts w:ascii="Arial" w:hAnsi="Arial" w:cs="Arial"/>
          <w:sz w:val="20"/>
          <w:szCs w:val="20"/>
        </w:rPr>
        <w:t>od pozyskania przez</w:t>
      </w:r>
      <w:r w:rsidRPr="002F09FB">
        <w:rPr>
          <w:rFonts w:ascii="Arial" w:hAnsi="Arial" w:cs="Arial"/>
          <w:sz w:val="20"/>
          <w:szCs w:val="20"/>
        </w:rPr>
        <w:t xml:space="preserve"> Zamawiającego inform</w:t>
      </w:r>
      <w:r>
        <w:rPr>
          <w:rFonts w:ascii="Arial" w:hAnsi="Arial" w:cs="Arial"/>
          <w:sz w:val="20"/>
          <w:szCs w:val="20"/>
        </w:rPr>
        <w:t>acji o zaistnieniu okoliczności</w:t>
      </w:r>
      <w:r w:rsidRPr="002F09FB">
        <w:rPr>
          <w:rFonts w:ascii="Arial" w:hAnsi="Arial" w:cs="Arial"/>
          <w:sz w:val="20"/>
          <w:szCs w:val="20"/>
        </w:rPr>
        <w:t>:</w:t>
      </w:r>
    </w:p>
    <w:p w14:paraId="1C131E37" w14:textId="77777777" w:rsidR="002F09FB" w:rsidRDefault="002F09FB" w:rsidP="0034759F">
      <w:pPr>
        <w:pStyle w:val="Akapitzlist"/>
        <w:numPr>
          <w:ilvl w:val="1"/>
          <w:numId w:val="10"/>
        </w:numPr>
        <w:spacing w:after="0" w:line="240" w:lineRule="auto"/>
        <w:ind w:left="567"/>
        <w:jc w:val="both"/>
        <w:rPr>
          <w:rFonts w:ascii="Arial" w:hAnsi="Arial" w:cs="Arial"/>
          <w:sz w:val="20"/>
          <w:szCs w:val="20"/>
        </w:rPr>
      </w:pPr>
      <w:r w:rsidRPr="002F09FB">
        <w:rPr>
          <w:rFonts w:ascii="Arial" w:hAnsi="Arial" w:cs="Arial"/>
          <w:sz w:val="20"/>
          <w:szCs w:val="20"/>
        </w:rPr>
        <w:t>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247AD6C9" w14:textId="77777777" w:rsidR="002F09FB" w:rsidRPr="00DA1345" w:rsidRDefault="002F09FB" w:rsidP="0034759F">
      <w:pPr>
        <w:pStyle w:val="Akapitzlist"/>
        <w:numPr>
          <w:ilvl w:val="1"/>
          <w:numId w:val="10"/>
        </w:numPr>
        <w:spacing w:after="0" w:line="240" w:lineRule="auto"/>
        <w:ind w:left="567"/>
        <w:jc w:val="both"/>
        <w:rPr>
          <w:rFonts w:ascii="Arial" w:hAnsi="Arial" w:cs="Arial"/>
          <w:sz w:val="20"/>
          <w:szCs w:val="20"/>
        </w:rPr>
      </w:pPr>
      <w:r w:rsidRPr="00DA1345">
        <w:rPr>
          <w:rFonts w:ascii="Arial" w:hAnsi="Arial" w:cs="Arial"/>
          <w:sz w:val="20"/>
          <w:szCs w:val="20"/>
        </w:rPr>
        <w:t>iż 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z dnia 11 września 2019 roku Prawo zamówień publicznych (</w:t>
      </w:r>
      <w:proofErr w:type="spellStart"/>
      <w:r w:rsidRPr="00DA1345">
        <w:rPr>
          <w:rFonts w:ascii="Arial" w:hAnsi="Arial" w:cs="Arial"/>
          <w:sz w:val="20"/>
          <w:szCs w:val="20"/>
        </w:rPr>
        <w:t>t.j</w:t>
      </w:r>
      <w:proofErr w:type="spellEnd"/>
      <w:r w:rsidRPr="00DA1345">
        <w:rPr>
          <w:rFonts w:ascii="Arial" w:hAnsi="Arial" w:cs="Arial"/>
          <w:sz w:val="20"/>
          <w:szCs w:val="20"/>
        </w:rPr>
        <w:t>. Dz.U. 2022, poz. 1710).</w:t>
      </w:r>
    </w:p>
    <w:p w14:paraId="178E9658" w14:textId="77777777" w:rsidR="002F09FB" w:rsidRDefault="002F09FB" w:rsidP="0034759F">
      <w:pPr>
        <w:pStyle w:val="Akapitzlist"/>
        <w:numPr>
          <w:ilvl w:val="2"/>
          <w:numId w:val="14"/>
        </w:numPr>
        <w:spacing w:after="0" w:line="240" w:lineRule="auto"/>
        <w:jc w:val="both"/>
        <w:rPr>
          <w:rFonts w:ascii="Arial" w:hAnsi="Arial" w:cs="Arial"/>
          <w:sz w:val="20"/>
          <w:szCs w:val="20"/>
        </w:rPr>
      </w:pPr>
      <w:r w:rsidRPr="002F09FB">
        <w:rPr>
          <w:rFonts w:ascii="Arial" w:hAnsi="Arial" w:cs="Arial"/>
          <w:sz w:val="20"/>
          <w:szCs w:val="20"/>
        </w:rPr>
        <w:t>W razie powzięcia przez Zamawiającego informacji o toczącym się postępowaniu przed organem podatkowym w związku z podejrzeniem uczestnictwa Wykonawcy w transakcjach mających na celu wyłudzenie z budżetu państwa podatku VAT w związku z Umową, bądź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542A5FB8" w14:textId="77777777" w:rsidR="002F09FB" w:rsidRDefault="002F09FB" w:rsidP="0034759F">
      <w:pPr>
        <w:pStyle w:val="Akapitzlist"/>
        <w:numPr>
          <w:ilvl w:val="2"/>
          <w:numId w:val="14"/>
        </w:numPr>
        <w:spacing w:after="0" w:line="240" w:lineRule="auto"/>
        <w:jc w:val="both"/>
        <w:rPr>
          <w:rFonts w:ascii="Arial" w:hAnsi="Arial" w:cs="Arial"/>
          <w:sz w:val="20"/>
          <w:szCs w:val="20"/>
        </w:rPr>
      </w:pPr>
      <w:r w:rsidRPr="00DA1345">
        <w:rPr>
          <w:rFonts w:ascii="Arial" w:hAnsi="Arial" w:cs="Arial"/>
          <w:sz w:val="20"/>
          <w:szCs w:val="20"/>
        </w:rPr>
        <w:t>W przypadku zaistnienia okoliczności przewidzianych w ustępie 3,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A7070F" w14:textId="77777777" w:rsidR="002F09FB" w:rsidRPr="00DA1345" w:rsidRDefault="00275D7D" w:rsidP="0034759F">
      <w:pPr>
        <w:pStyle w:val="Akapitzlist"/>
        <w:numPr>
          <w:ilvl w:val="2"/>
          <w:numId w:val="14"/>
        </w:numPr>
        <w:spacing w:after="0" w:line="240" w:lineRule="auto"/>
        <w:jc w:val="both"/>
        <w:rPr>
          <w:rFonts w:ascii="Arial" w:hAnsi="Arial" w:cs="Arial"/>
          <w:sz w:val="20"/>
          <w:szCs w:val="20"/>
        </w:rPr>
      </w:pPr>
      <w:r w:rsidRPr="00DA1345">
        <w:rPr>
          <w:rFonts w:ascii="Arial" w:hAnsi="Arial" w:cs="Arial"/>
          <w:sz w:val="20"/>
          <w:szCs w:val="20"/>
        </w:rPr>
        <w:t xml:space="preserve">W razie zaistnienia istotnej zmiany okoliczności powodującej, że wykonanie Umowy nie leży w interesie Zamawiającego, czego nie można było przewidzieć w chwili zawarcia Umowy, Zamawiający może odstąpić od Umowy w terminie </w:t>
      </w:r>
      <w:r w:rsidR="002F09FB" w:rsidRPr="00DA1345">
        <w:rPr>
          <w:rFonts w:ascii="Arial" w:hAnsi="Arial" w:cs="Arial"/>
          <w:sz w:val="20"/>
          <w:szCs w:val="20"/>
        </w:rPr>
        <w:t xml:space="preserve">30 </w:t>
      </w:r>
      <w:r w:rsidRPr="00DA1345">
        <w:rPr>
          <w:rFonts w:ascii="Arial" w:hAnsi="Arial" w:cs="Arial"/>
          <w:sz w:val="20"/>
          <w:szCs w:val="20"/>
        </w:rPr>
        <w:t>dni od powzięcia wiadomości o tych okolicznościach.</w:t>
      </w:r>
    </w:p>
    <w:p w14:paraId="3AC6B5E6" w14:textId="77777777" w:rsidR="002F09FB" w:rsidRPr="00DA1345" w:rsidRDefault="00275D7D" w:rsidP="0034759F">
      <w:pPr>
        <w:pStyle w:val="Akapitzlist"/>
        <w:numPr>
          <w:ilvl w:val="2"/>
          <w:numId w:val="14"/>
        </w:numPr>
        <w:spacing w:after="0" w:line="240" w:lineRule="auto"/>
        <w:jc w:val="both"/>
        <w:rPr>
          <w:rFonts w:ascii="Arial" w:hAnsi="Arial" w:cs="Arial"/>
          <w:sz w:val="20"/>
          <w:szCs w:val="20"/>
        </w:rPr>
      </w:pPr>
      <w:r w:rsidRPr="00DA1345">
        <w:rPr>
          <w:rFonts w:ascii="Arial" w:hAnsi="Arial" w:cs="Arial"/>
          <w:sz w:val="20"/>
          <w:szCs w:val="20"/>
        </w:rPr>
        <w:t xml:space="preserve">Strony mogą rozwiązać Umowę, w drodze wypowiedzenia, z zachowaniem </w:t>
      </w:r>
      <w:r w:rsidRPr="00DA1345">
        <w:rPr>
          <w:rFonts w:ascii="Arial" w:hAnsi="Arial" w:cs="Arial"/>
          <w:sz w:val="20"/>
          <w:szCs w:val="20"/>
        </w:rPr>
        <w:br/>
        <w:t>1 miesięcznego okresu wypowiedzenia. Oświadczenie w sprawie rozwiązania umowy powinno być złożone nie później niż na 30 dni przed ustaloną datą usługi. Skorzystanie z tego uprawnienia przez Zamawiającego nie powoduje roszczeń po stronie Wykonawcy.</w:t>
      </w:r>
    </w:p>
    <w:p w14:paraId="743CFE4F" w14:textId="77777777" w:rsidR="002F09FB" w:rsidRPr="00DA1345" w:rsidRDefault="00275D7D" w:rsidP="0034759F">
      <w:pPr>
        <w:pStyle w:val="Akapitzlist"/>
        <w:numPr>
          <w:ilvl w:val="2"/>
          <w:numId w:val="14"/>
        </w:numPr>
        <w:spacing w:after="0" w:line="240" w:lineRule="auto"/>
        <w:jc w:val="both"/>
        <w:rPr>
          <w:rFonts w:ascii="Arial" w:hAnsi="Arial" w:cs="Arial"/>
          <w:sz w:val="20"/>
          <w:szCs w:val="20"/>
        </w:rPr>
      </w:pPr>
      <w:r w:rsidRPr="00DA1345">
        <w:rPr>
          <w:rFonts w:ascii="Arial" w:hAnsi="Arial" w:cs="Arial"/>
          <w:sz w:val="20"/>
          <w:szCs w:val="20"/>
        </w:rPr>
        <w:t>W przypadku odstąpienia od Umowy lub rozwiązania Umowy przez którąkolwiek ze Stron w zakresie niewykonanej części, Wykonawca może żądać jedynie wynagrodzenia należnego mu z tytułu prawidłowego wykonania części Umowy.</w:t>
      </w:r>
    </w:p>
    <w:p w14:paraId="62F52105" w14:textId="77777777" w:rsidR="002F09FB" w:rsidRPr="00DA1345" w:rsidRDefault="00275D7D" w:rsidP="0034759F">
      <w:pPr>
        <w:pStyle w:val="Akapitzlist"/>
        <w:numPr>
          <w:ilvl w:val="2"/>
          <w:numId w:val="14"/>
        </w:numPr>
        <w:spacing w:after="0" w:line="240" w:lineRule="auto"/>
        <w:jc w:val="both"/>
        <w:rPr>
          <w:rFonts w:ascii="Arial" w:hAnsi="Arial" w:cs="Arial"/>
          <w:sz w:val="20"/>
          <w:szCs w:val="20"/>
        </w:rPr>
      </w:pPr>
      <w:r w:rsidRPr="00DA1345">
        <w:rPr>
          <w:rFonts w:ascii="Arial" w:hAnsi="Arial" w:cs="Arial"/>
          <w:sz w:val="20"/>
          <w:szCs w:val="20"/>
        </w:rPr>
        <w:t>W przypadku odstąpienia od Umowy lub rozwiązania Umowy przez którąkolwiek ze Stron w zakresie niewykonanej części, postanowienia umowne mają nadal zastosowanie w stosunku do przedmiotu Umowy, który podlegał odbiorowi Zamawiającego i nie podlega zwrotowi, w tym w szczególności w</w:t>
      </w:r>
      <w:r w:rsidR="002E2149" w:rsidRPr="00DA1345">
        <w:rPr>
          <w:rFonts w:ascii="Arial" w:hAnsi="Arial" w:cs="Arial"/>
          <w:sz w:val="20"/>
          <w:szCs w:val="20"/>
        </w:rPr>
        <w:t> </w:t>
      </w:r>
      <w:r w:rsidRPr="00DA1345">
        <w:rPr>
          <w:rFonts w:ascii="Arial" w:hAnsi="Arial" w:cs="Arial"/>
          <w:sz w:val="20"/>
          <w:szCs w:val="20"/>
        </w:rPr>
        <w:t xml:space="preserve">zakresie obowiązków Wykonawcy wynikających z gwarancji i rękojmi. </w:t>
      </w:r>
    </w:p>
    <w:p w14:paraId="7100B4A0" w14:textId="77777777" w:rsidR="002F09FB" w:rsidRPr="00DA1345" w:rsidRDefault="00275D7D" w:rsidP="0034759F">
      <w:pPr>
        <w:pStyle w:val="Akapitzlist"/>
        <w:numPr>
          <w:ilvl w:val="2"/>
          <w:numId w:val="14"/>
        </w:numPr>
        <w:spacing w:after="0" w:line="240" w:lineRule="auto"/>
        <w:jc w:val="both"/>
        <w:rPr>
          <w:rFonts w:ascii="Arial" w:hAnsi="Arial" w:cs="Arial"/>
          <w:sz w:val="20"/>
          <w:szCs w:val="20"/>
        </w:rPr>
      </w:pPr>
      <w:r w:rsidRPr="00DA1345">
        <w:rPr>
          <w:rFonts w:ascii="Arial" w:hAnsi="Arial" w:cs="Arial"/>
          <w:sz w:val="20"/>
          <w:szCs w:val="20"/>
        </w:rPr>
        <w:t>Oświadczenie w przedmiocie odstąpienia od Umowy lub rozwiązania Umowy powinno nastąpić w</w:t>
      </w:r>
      <w:r w:rsidR="002E2149" w:rsidRPr="00DA1345">
        <w:rPr>
          <w:rFonts w:ascii="Arial" w:hAnsi="Arial" w:cs="Arial"/>
          <w:sz w:val="20"/>
          <w:szCs w:val="20"/>
        </w:rPr>
        <w:t> </w:t>
      </w:r>
      <w:r w:rsidRPr="00DA1345">
        <w:rPr>
          <w:rFonts w:ascii="Arial" w:hAnsi="Arial" w:cs="Arial"/>
          <w:sz w:val="20"/>
          <w:szCs w:val="20"/>
        </w:rPr>
        <w:t>formie pisemnej pod rygorem nieważności.</w:t>
      </w:r>
    </w:p>
    <w:p w14:paraId="431E48F9" w14:textId="77777777" w:rsidR="002F09FB" w:rsidRPr="00DA1345" w:rsidRDefault="00275D7D" w:rsidP="0034759F">
      <w:pPr>
        <w:pStyle w:val="Akapitzlist"/>
        <w:numPr>
          <w:ilvl w:val="2"/>
          <w:numId w:val="14"/>
        </w:numPr>
        <w:spacing w:after="0" w:line="240" w:lineRule="auto"/>
        <w:jc w:val="both"/>
        <w:rPr>
          <w:rFonts w:ascii="Arial" w:hAnsi="Arial" w:cs="Arial"/>
          <w:sz w:val="20"/>
          <w:szCs w:val="20"/>
        </w:rPr>
      </w:pPr>
      <w:r w:rsidRPr="00DA1345">
        <w:rPr>
          <w:rFonts w:ascii="Arial" w:hAnsi="Arial" w:cs="Arial"/>
          <w:sz w:val="20"/>
          <w:szCs w:val="20"/>
        </w:rPr>
        <w:t>Odstąpienie od Umowy lub rozwiązanie Umowy nie powoduje obowiązku zwrotu przez Zamawiającego kar umownych zapłaconych przez Wykonawcę, nie wpływa również na wiążący Wykonawcę obowiązek przestrzegania Klauzuli Poufności oraz możliwość dochodzenia przez Zamawiającego kary umownej z</w:t>
      </w:r>
      <w:r w:rsidR="002E2149" w:rsidRPr="00DA1345">
        <w:rPr>
          <w:rFonts w:ascii="Arial" w:hAnsi="Arial" w:cs="Arial"/>
          <w:sz w:val="20"/>
          <w:szCs w:val="20"/>
        </w:rPr>
        <w:t> </w:t>
      </w:r>
      <w:r w:rsidRPr="00DA1345">
        <w:rPr>
          <w:rFonts w:ascii="Arial" w:hAnsi="Arial" w:cs="Arial"/>
          <w:sz w:val="20"/>
          <w:szCs w:val="20"/>
        </w:rPr>
        <w:t>tytułu naruszenia tej Klauzuli, jak i z tytułu odstąpienia od Umowy.</w:t>
      </w:r>
    </w:p>
    <w:p w14:paraId="7BE25331" w14:textId="77777777" w:rsidR="00275D7D" w:rsidRPr="00DA1345" w:rsidRDefault="00275D7D" w:rsidP="0034759F">
      <w:pPr>
        <w:pStyle w:val="Akapitzlist"/>
        <w:numPr>
          <w:ilvl w:val="2"/>
          <w:numId w:val="14"/>
        </w:numPr>
        <w:spacing w:after="0" w:line="240" w:lineRule="auto"/>
        <w:jc w:val="both"/>
        <w:rPr>
          <w:rFonts w:ascii="Arial" w:hAnsi="Arial" w:cs="Arial"/>
          <w:sz w:val="20"/>
          <w:szCs w:val="20"/>
        </w:rPr>
      </w:pPr>
      <w:r w:rsidRPr="00DA1345">
        <w:rPr>
          <w:rFonts w:ascii="Arial" w:hAnsi="Arial" w:cs="Arial"/>
          <w:sz w:val="20"/>
          <w:szCs w:val="20"/>
        </w:rPr>
        <w:t xml:space="preserve">Postanowienia powyższe nie ograniczają Stron w zakresie ich uprawnień do odstąpienia od Umowy przysługujących na podstawie przepisów powszechnie obowiązujących. </w:t>
      </w:r>
    </w:p>
    <w:p w14:paraId="349E7DBB" w14:textId="77777777" w:rsidR="00FC2787" w:rsidRPr="002C6C29" w:rsidRDefault="00FC2787">
      <w:pPr>
        <w:pStyle w:val="Nagwek"/>
        <w:tabs>
          <w:tab w:val="clear" w:pos="4536"/>
          <w:tab w:val="clear" w:pos="9072"/>
        </w:tabs>
        <w:ind w:left="3823" w:firstLine="855"/>
        <w:jc w:val="both"/>
        <w:rPr>
          <w:rFonts w:ascii="Arial" w:hAnsi="Arial" w:cs="Arial"/>
          <w:b/>
          <w:sz w:val="20"/>
        </w:rPr>
      </w:pPr>
    </w:p>
    <w:p w14:paraId="3F4A3D62" w14:textId="77777777" w:rsidR="004870FE" w:rsidRPr="002C6C29" w:rsidRDefault="004870FE">
      <w:pPr>
        <w:pStyle w:val="Nagwek"/>
        <w:tabs>
          <w:tab w:val="clear" w:pos="4536"/>
          <w:tab w:val="clear" w:pos="9072"/>
        </w:tabs>
        <w:ind w:left="3823" w:firstLine="855"/>
        <w:jc w:val="both"/>
        <w:rPr>
          <w:rFonts w:ascii="Arial" w:hAnsi="Arial" w:cs="Arial"/>
          <w:b/>
          <w:sz w:val="20"/>
        </w:rPr>
      </w:pPr>
      <w:r w:rsidRPr="002C6C29">
        <w:rPr>
          <w:rFonts w:ascii="Arial" w:hAnsi="Arial" w:cs="Arial"/>
          <w:b/>
          <w:sz w:val="20"/>
        </w:rPr>
        <w:t xml:space="preserve">§ </w:t>
      </w:r>
      <w:r w:rsidR="00F97DD8" w:rsidRPr="002C6C29">
        <w:rPr>
          <w:rFonts w:ascii="Arial" w:hAnsi="Arial" w:cs="Arial"/>
          <w:b/>
          <w:sz w:val="20"/>
        </w:rPr>
        <w:t>13</w:t>
      </w:r>
      <w:r w:rsidRPr="002C6C29">
        <w:rPr>
          <w:rFonts w:ascii="Arial" w:hAnsi="Arial" w:cs="Arial"/>
          <w:b/>
          <w:sz w:val="20"/>
        </w:rPr>
        <w:t xml:space="preserve"> </w:t>
      </w:r>
    </w:p>
    <w:p w14:paraId="1E21B943" w14:textId="77777777" w:rsidR="00275D7D" w:rsidRPr="002C6C29" w:rsidRDefault="00275D7D" w:rsidP="00275D7D">
      <w:pPr>
        <w:keepNext/>
        <w:overflowPunct w:val="0"/>
        <w:autoSpaceDE w:val="0"/>
        <w:autoSpaceDN w:val="0"/>
        <w:adjustRightInd w:val="0"/>
        <w:jc w:val="center"/>
        <w:textAlignment w:val="baseline"/>
        <w:rPr>
          <w:rFonts w:ascii="Arial" w:hAnsi="Arial" w:cs="Arial"/>
          <w:b/>
          <w:sz w:val="20"/>
          <w:szCs w:val="20"/>
        </w:rPr>
      </w:pPr>
      <w:r w:rsidRPr="002C6C29">
        <w:rPr>
          <w:rFonts w:ascii="Arial" w:hAnsi="Arial" w:cs="Arial"/>
          <w:b/>
          <w:sz w:val="20"/>
          <w:szCs w:val="20"/>
        </w:rPr>
        <w:t>Zmiana Umowy</w:t>
      </w:r>
    </w:p>
    <w:p w14:paraId="0ECCFEF5" w14:textId="77777777" w:rsidR="00275D7D" w:rsidRPr="002C6C29" w:rsidRDefault="00275D7D" w:rsidP="00275D7D">
      <w:pPr>
        <w:keepNext/>
        <w:overflowPunct w:val="0"/>
        <w:autoSpaceDE w:val="0"/>
        <w:autoSpaceDN w:val="0"/>
        <w:adjustRightInd w:val="0"/>
        <w:jc w:val="center"/>
        <w:textAlignment w:val="baseline"/>
        <w:rPr>
          <w:rFonts w:ascii="Arial" w:hAnsi="Arial" w:cs="Arial"/>
          <w:b/>
          <w:sz w:val="20"/>
          <w:szCs w:val="20"/>
        </w:rPr>
      </w:pPr>
    </w:p>
    <w:p w14:paraId="695DB8A5" w14:textId="77777777" w:rsidR="00275D7D" w:rsidRPr="002C6C29" w:rsidRDefault="00275D7D" w:rsidP="0034759F">
      <w:pPr>
        <w:widowControl w:val="0"/>
        <w:numPr>
          <w:ilvl w:val="0"/>
          <w:numId w:val="15"/>
        </w:numPr>
        <w:tabs>
          <w:tab w:val="num" w:pos="426"/>
        </w:tabs>
        <w:adjustRightInd w:val="0"/>
        <w:ind w:left="426"/>
        <w:jc w:val="both"/>
        <w:textAlignment w:val="baseline"/>
        <w:rPr>
          <w:rFonts w:ascii="Arial" w:hAnsi="Arial" w:cs="Arial"/>
          <w:snapToGrid w:val="0"/>
          <w:sz w:val="20"/>
          <w:szCs w:val="20"/>
        </w:rPr>
      </w:pPr>
      <w:r w:rsidRPr="002C6C29">
        <w:rPr>
          <w:rFonts w:ascii="Arial" w:hAnsi="Arial" w:cs="Arial"/>
          <w:snapToGrid w:val="0"/>
          <w:sz w:val="20"/>
          <w:szCs w:val="20"/>
        </w:rPr>
        <w:t>Zamawiający przewiduje możliwość zmian postanowień Umowy, w tym względem treści oferty, na</w:t>
      </w:r>
      <w:r w:rsidR="002E2149" w:rsidRPr="002C6C29">
        <w:rPr>
          <w:rFonts w:ascii="Arial" w:hAnsi="Arial" w:cs="Arial"/>
          <w:snapToGrid w:val="0"/>
          <w:sz w:val="20"/>
          <w:szCs w:val="20"/>
        </w:rPr>
        <w:t> </w:t>
      </w:r>
      <w:r w:rsidRPr="002C6C29">
        <w:rPr>
          <w:rFonts w:ascii="Arial" w:hAnsi="Arial" w:cs="Arial"/>
          <w:snapToGrid w:val="0"/>
          <w:sz w:val="20"/>
          <w:szCs w:val="20"/>
        </w:rPr>
        <w:t xml:space="preserve">podstawie której dokonano wyboru Wykonawcy w Postępowaniu, w przypadku wystąpienia okoliczności, które nie są zawinione przez żadną ze Stron i które nie były znane lub przewidywane przez Strony w dacie zawierania niniejszej Umowy, jeśli okoliczności te mają istotny wpływ na realizację przedmiotu Umowy przez jedną lub obie Strony. </w:t>
      </w:r>
    </w:p>
    <w:p w14:paraId="4B818242" w14:textId="77777777" w:rsidR="00275D7D" w:rsidRPr="002C6C29" w:rsidRDefault="00275D7D" w:rsidP="0034759F">
      <w:pPr>
        <w:widowControl w:val="0"/>
        <w:numPr>
          <w:ilvl w:val="0"/>
          <w:numId w:val="15"/>
        </w:numPr>
        <w:tabs>
          <w:tab w:val="num" w:pos="426"/>
        </w:tabs>
        <w:adjustRightInd w:val="0"/>
        <w:ind w:left="426"/>
        <w:jc w:val="both"/>
        <w:textAlignment w:val="baseline"/>
        <w:rPr>
          <w:rFonts w:ascii="Arial" w:hAnsi="Arial" w:cs="Arial"/>
          <w:sz w:val="20"/>
          <w:szCs w:val="20"/>
        </w:rPr>
      </w:pPr>
      <w:r w:rsidRPr="002C6C29">
        <w:rPr>
          <w:rFonts w:ascii="Arial" w:hAnsi="Arial" w:cs="Arial"/>
          <w:sz w:val="20"/>
          <w:szCs w:val="20"/>
        </w:rPr>
        <w:t>Strony mogą dokonać zmian w Umowie poprzez wprowadzenie do przedmiotu Umowy określonego zamiennika dla usługi, jeśli spełnienie świadczenia usługi pierwotnie ustalonej usługi jest utrudnione lub</w:t>
      </w:r>
      <w:r w:rsidR="002E2149" w:rsidRPr="002C6C29">
        <w:rPr>
          <w:rFonts w:ascii="Arial" w:hAnsi="Arial" w:cs="Arial"/>
          <w:sz w:val="20"/>
          <w:szCs w:val="20"/>
        </w:rPr>
        <w:t> </w:t>
      </w:r>
      <w:r w:rsidRPr="002C6C29">
        <w:rPr>
          <w:rFonts w:ascii="Arial" w:hAnsi="Arial" w:cs="Arial"/>
          <w:sz w:val="20"/>
          <w:szCs w:val="20"/>
        </w:rPr>
        <w:t xml:space="preserve">niemożliwe, w tym w przypadku następujących okoliczności:  </w:t>
      </w:r>
    </w:p>
    <w:p w14:paraId="426F0288" w14:textId="77777777" w:rsidR="00275D7D" w:rsidRPr="002C6C29" w:rsidRDefault="00275D7D" w:rsidP="0034759F">
      <w:pPr>
        <w:pStyle w:val="Akapitzlist"/>
        <w:numPr>
          <w:ilvl w:val="1"/>
          <w:numId w:val="16"/>
        </w:numPr>
        <w:tabs>
          <w:tab w:val="clear" w:pos="2149"/>
          <w:tab w:val="center" w:pos="709"/>
          <w:tab w:val="num" w:pos="993"/>
        </w:tabs>
        <w:autoSpaceDE w:val="0"/>
        <w:autoSpaceDN w:val="0"/>
        <w:adjustRightInd w:val="0"/>
        <w:spacing w:after="0" w:line="240" w:lineRule="auto"/>
        <w:ind w:left="1060" w:hanging="425"/>
        <w:jc w:val="both"/>
        <w:rPr>
          <w:rFonts w:ascii="Arial" w:hAnsi="Arial" w:cs="Arial"/>
          <w:sz w:val="20"/>
          <w:szCs w:val="20"/>
        </w:rPr>
      </w:pPr>
      <w:r w:rsidRPr="002C6C29">
        <w:rPr>
          <w:rFonts w:ascii="Arial" w:hAnsi="Arial" w:cs="Arial"/>
          <w:sz w:val="20"/>
          <w:szCs w:val="20"/>
        </w:rPr>
        <w:lastRenderedPageBreak/>
        <w:t>wprowadzenia lub zmiany standardów technicznych lub technologicznych obowiązujących u</w:t>
      </w:r>
      <w:r w:rsidR="00BA4289" w:rsidRPr="002C6C29">
        <w:rPr>
          <w:rFonts w:ascii="Arial" w:hAnsi="Arial" w:cs="Arial"/>
          <w:sz w:val="20"/>
          <w:szCs w:val="20"/>
        </w:rPr>
        <w:t> </w:t>
      </w:r>
      <w:r w:rsidRPr="002C6C29">
        <w:rPr>
          <w:rFonts w:ascii="Arial" w:hAnsi="Arial" w:cs="Arial"/>
          <w:sz w:val="20"/>
          <w:szCs w:val="20"/>
        </w:rPr>
        <w:t>Zamawiającego,</w:t>
      </w:r>
    </w:p>
    <w:p w14:paraId="37C0EC1B" w14:textId="77777777" w:rsidR="00275D7D" w:rsidRPr="002C6C29" w:rsidRDefault="00275D7D" w:rsidP="0034759F">
      <w:pPr>
        <w:widowControl w:val="0"/>
        <w:numPr>
          <w:ilvl w:val="1"/>
          <w:numId w:val="16"/>
        </w:numPr>
        <w:tabs>
          <w:tab w:val="clear" w:pos="2149"/>
        </w:tabs>
        <w:adjustRightInd w:val="0"/>
        <w:ind w:left="993"/>
        <w:jc w:val="both"/>
        <w:textAlignment w:val="baseline"/>
        <w:rPr>
          <w:rFonts w:ascii="Arial" w:hAnsi="Arial" w:cs="Arial"/>
          <w:sz w:val="20"/>
          <w:szCs w:val="20"/>
        </w:rPr>
      </w:pPr>
      <w:r w:rsidRPr="002C6C29">
        <w:rPr>
          <w:rFonts w:ascii="Arial" w:hAnsi="Arial" w:cs="Arial"/>
          <w:sz w:val="20"/>
          <w:szCs w:val="20"/>
        </w:rPr>
        <w:t>zmiany powszechnie obowiązujących przepisów prawa, w tym także prawa wspólnotowego, jak również wiążące Stronę rozstrzygnięcie organu władzy publicznej lub rekomendacja Prezesa URE, mające wpływ na cel lub sposób realizacji Umowy .</w:t>
      </w:r>
    </w:p>
    <w:p w14:paraId="7F2E9355" w14:textId="77777777" w:rsidR="00275D7D" w:rsidRPr="002C6C29" w:rsidRDefault="00275D7D" w:rsidP="0034759F">
      <w:pPr>
        <w:widowControl w:val="0"/>
        <w:numPr>
          <w:ilvl w:val="0"/>
          <w:numId w:val="15"/>
        </w:numPr>
        <w:tabs>
          <w:tab w:val="num" w:pos="426"/>
        </w:tabs>
        <w:adjustRightInd w:val="0"/>
        <w:ind w:left="426"/>
        <w:jc w:val="both"/>
        <w:textAlignment w:val="baseline"/>
        <w:rPr>
          <w:rFonts w:ascii="Arial" w:hAnsi="Arial" w:cs="Arial"/>
          <w:sz w:val="20"/>
          <w:szCs w:val="20"/>
        </w:rPr>
      </w:pPr>
      <w:r w:rsidRPr="002C6C29">
        <w:rPr>
          <w:rFonts w:ascii="Arial" w:hAnsi="Arial" w:cs="Arial"/>
          <w:sz w:val="20"/>
          <w:szCs w:val="20"/>
        </w:rPr>
        <w:t xml:space="preserve">Za przyczynę usprawiedliwiającą dokonywanie w Umowie zmian istotnych w zakresie terminu obowiązywania Umowy Strony uznają okoliczności wskazane w ust. 1 i 2, jak również przykładowo następujące okoliczności: </w:t>
      </w:r>
    </w:p>
    <w:p w14:paraId="38D727AE" w14:textId="77777777" w:rsidR="00275D7D" w:rsidRPr="002C6C29" w:rsidRDefault="00275D7D" w:rsidP="0034759F">
      <w:pPr>
        <w:pStyle w:val="Akapitzlist"/>
        <w:numPr>
          <w:ilvl w:val="0"/>
          <w:numId w:val="17"/>
        </w:numPr>
        <w:tabs>
          <w:tab w:val="center" w:pos="284"/>
        </w:tabs>
        <w:autoSpaceDE w:val="0"/>
        <w:autoSpaceDN w:val="0"/>
        <w:adjustRightInd w:val="0"/>
        <w:spacing w:after="0" w:line="240" w:lineRule="auto"/>
        <w:jc w:val="both"/>
        <w:rPr>
          <w:rFonts w:ascii="Arial" w:hAnsi="Arial" w:cs="Arial"/>
          <w:sz w:val="20"/>
          <w:szCs w:val="20"/>
        </w:rPr>
      </w:pPr>
      <w:r w:rsidRPr="002C6C29">
        <w:rPr>
          <w:rFonts w:ascii="Arial" w:hAnsi="Arial" w:cs="Arial"/>
          <w:sz w:val="20"/>
          <w:szCs w:val="20"/>
        </w:rPr>
        <w:t>zmiana w innych, powiązanych z Umową przedsięwzięciach realizowanych lub przewidzianych do realizacji przez Zamawiającego,</w:t>
      </w:r>
    </w:p>
    <w:p w14:paraId="311A052B" w14:textId="77777777" w:rsidR="00275D7D" w:rsidRPr="002C6C29" w:rsidRDefault="00275D7D" w:rsidP="0034759F">
      <w:pPr>
        <w:pStyle w:val="Akapitzlist"/>
        <w:numPr>
          <w:ilvl w:val="0"/>
          <w:numId w:val="17"/>
        </w:numPr>
        <w:tabs>
          <w:tab w:val="center" w:pos="284"/>
        </w:tabs>
        <w:autoSpaceDE w:val="0"/>
        <w:autoSpaceDN w:val="0"/>
        <w:adjustRightInd w:val="0"/>
        <w:spacing w:after="0" w:line="240" w:lineRule="auto"/>
        <w:jc w:val="both"/>
        <w:rPr>
          <w:rFonts w:ascii="Arial" w:hAnsi="Arial" w:cs="Arial"/>
          <w:sz w:val="20"/>
          <w:szCs w:val="20"/>
        </w:rPr>
      </w:pPr>
      <w:r w:rsidRPr="002C6C29">
        <w:rPr>
          <w:rFonts w:ascii="Arial" w:hAnsi="Arial" w:cs="Arial"/>
          <w:sz w:val="20"/>
          <w:szCs w:val="20"/>
        </w:rPr>
        <w:t>zmiana w organizacji lub strukturze przedsiębiorstwa bądź grupy kapitałowej Zamawiającego,</w:t>
      </w:r>
    </w:p>
    <w:p w14:paraId="4E451CFC" w14:textId="77777777" w:rsidR="00275D7D" w:rsidRPr="002C6C29" w:rsidRDefault="00275D7D" w:rsidP="0034759F">
      <w:pPr>
        <w:pStyle w:val="Akapitzlist"/>
        <w:numPr>
          <w:ilvl w:val="0"/>
          <w:numId w:val="17"/>
        </w:numPr>
        <w:tabs>
          <w:tab w:val="center" w:pos="284"/>
        </w:tabs>
        <w:autoSpaceDE w:val="0"/>
        <w:autoSpaceDN w:val="0"/>
        <w:adjustRightInd w:val="0"/>
        <w:spacing w:after="0" w:line="240" w:lineRule="auto"/>
        <w:jc w:val="both"/>
        <w:rPr>
          <w:rFonts w:ascii="Arial" w:hAnsi="Arial" w:cs="Arial"/>
          <w:sz w:val="20"/>
          <w:szCs w:val="20"/>
        </w:rPr>
      </w:pPr>
      <w:r w:rsidRPr="002C6C29">
        <w:rPr>
          <w:rFonts w:ascii="Arial" w:hAnsi="Arial" w:cs="Arial"/>
          <w:sz w:val="20"/>
          <w:szCs w:val="20"/>
        </w:rPr>
        <w:t>konieczność wstrzymania, zawieszenia lub ograniczenia zakresu prac w oczekiwaniu na</w:t>
      </w:r>
      <w:r w:rsidR="00BA4289" w:rsidRPr="002C6C29">
        <w:rPr>
          <w:rFonts w:ascii="Arial" w:hAnsi="Arial" w:cs="Arial"/>
          <w:sz w:val="20"/>
          <w:szCs w:val="20"/>
        </w:rPr>
        <w:t> </w:t>
      </w:r>
      <w:r w:rsidRPr="002C6C29">
        <w:rPr>
          <w:rFonts w:ascii="Arial" w:hAnsi="Arial" w:cs="Arial"/>
          <w:sz w:val="20"/>
          <w:szCs w:val="20"/>
        </w:rPr>
        <w:t>dokonanie zmian w obowiązujących przepisach prawa, które mają wpływ na realizację i cel Umowy.</w:t>
      </w:r>
    </w:p>
    <w:p w14:paraId="4C75CBA2" w14:textId="77777777" w:rsidR="00275D7D" w:rsidRPr="002C6C29" w:rsidRDefault="00275D7D" w:rsidP="0034759F">
      <w:pPr>
        <w:widowControl w:val="0"/>
        <w:numPr>
          <w:ilvl w:val="0"/>
          <w:numId w:val="15"/>
        </w:numPr>
        <w:tabs>
          <w:tab w:val="clear" w:pos="1429"/>
          <w:tab w:val="num" w:pos="426"/>
        </w:tabs>
        <w:adjustRightInd w:val="0"/>
        <w:ind w:left="426"/>
        <w:jc w:val="both"/>
        <w:textAlignment w:val="baseline"/>
        <w:rPr>
          <w:rFonts w:ascii="Arial" w:hAnsi="Arial" w:cs="Arial"/>
          <w:snapToGrid w:val="0"/>
          <w:sz w:val="20"/>
          <w:szCs w:val="20"/>
        </w:rPr>
      </w:pPr>
      <w:r w:rsidRPr="002C6C29">
        <w:rPr>
          <w:rFonts w:ascii="Arial" w:hAnsi="Arial" w:cs="Arial"/>
          <w:snapToGrid w:val="0"/>
          <w:sz w:val="20"/>
          <w:szCs w:val="20"/>
        </w:rPr>
        <w:t>Zmiana Umowy może nastąpić wyłącznie na pisemny wniosek jednej ze Stron Umowy, przedstawiony drugiej stronie i dokonywana jest poprzez zawarcie aneksu w formie pisemnej zastrzeżonej pod</w:t>
      </w:r>
      <w:r w:rsidR="00BA4289" w:rsidRPr="002C6C29">
        <w:rPr>
          <w:rFonts w:ascii="Arial" w:hAnsi="Arial" w:cs="Arial"/>
          <w:snapToGrid w:val="0"/>
          <w:sz w:val="20"/>
          <w:szCs w:val="20"/>
        </w:rPr>
        <w:t> </w:t>
      </w:r>
      <w:r w:rsidRPr="002C6C29">
        <w:rPr>
          <w:rFonts w:ascii="Arial" w:hAnsi="Arial" w:cs="Arial"/>
          <w:snapToGrid w:val="0"/>
          <w:sz w:val="20"/>
          <w:szCs w:val="20"/>
        </w:rPr>
        <w:t>rygorem nieważności, chyba że Umowa stanowi inaczej.</w:t>
      </w:r>
    </w:p>
    <w:p w14:paraId="5E11E8C1" w14:textId="77777777" w:rsidR="00275D7D" w:rsidRPr="002C6C29" w:rsidRDefault="00275D7D" w:rsidP="0034759F">
      <w:pPr>
        <w:widowControl w:val="0"/>
        <w:numPr>
          <w:ilvl w:val="0"/>
          <w:numId w:val="15"/>
        </w:numPr>
        <w:tabs>
          <w:tab w:val="clear" w:pos="1429"/>
          <w:tab w:val="num" w:pos="426"/>
        </w:tabs>
        <w:adjustRightInd w:val="0"/>
        <w:ind w:left="426"/>
        <w:jc w:val="both"/>
        <w:textAlignment w:val="baseline"/>
        <w:rPr>
          <w:rFonts w:ascii="Arial" w:hAnsi="Arial" w:cs="Arial"/>
          <w:snapToGrid w:val="0"/>
          <w:sz w:val="20"/>
          <w:szCs w:val="20"/>
        </w:rPr>
      </w:pPr>
      <w:r w:rsidRPr="002C6C29">
        <w:rPr>
          <w:rFonts w:ascii="Arial" w:hAnsi="Arial" w:cs="Arial"/>
          <w:snapToGrid w:val="0"/>
          <w:sz w:val="20"/>
          <w:szCs w:val="20"/>
        </w:rPr>
        <w:t>Jeżeli wskutek braku porozumienia z Wykonawcą w przedmiocie zmian w Umowie, w przypadkach określonych w § 1</w:t>
      </w:r>
      <w:r w:rsidR="00EE3446" w:rsidRPr="002C6C29">
        <w:rPr>
          <w:rFonts w:ascii="Arial" w:hAnsi="Arial" w:cs="Arial"/>
          <w:snapToGrid w:val="0"/>
          <w:sz w:val="20"/>
          <w:szCs w:val="20"/>
        </w:rPr>
        <w:t>3</w:t>
      </w:r>
      <w:r w:rsidRPr="002C6C29">
        <w:rPr>
          <w:rFonts w:ascii="Arial" w:hAnsi="Arial" w:cs="Arial"/>
          <w:snapToGrid w:val="0"/>
          <w:sz w:val="20"/>
          <w:szCs w:val="20"/>
        </w:rPr>
        <w:t>, zawarcie aneksu nie będzie możliwe Zamawiający może odstąpić od Umowy.</w:t>
      </w:r>
    </w:p>
    <w:p w14:paraId="701B2B52" w14:textId="77777777" w:rsidR="00275D7D" w:rsidRPr="002C6C29" w:rsidRDefault="00275D7D" w:rsidP="0034759F">
      <w:pPr>
        <w:widowControl w:val="0"/>
        <w:numPr>
          <w:ilvl w:val="0"/>
          <w:numId w:val="15"/>
        </w:numPr>
        <w:tabs>
          <w:tab w:val="clear" w:pos="1429"/>
          <w:tab w:val="num" w:pos="426"/>
        </w:tabs>
        <w:adjustRightInd w:val="0"/>
        <w:ind w:left="426" w:hanging="426"/>
        <w:jc w:val="both"/>
        <w:textAlignment w:val="baseline"/>
        <w:rPr>
          <w:rFonts w:ascii="Arial" w:hAnsi="Arial" w:cs="Arial"/>
          <w:snapToGrid w:val="0"/>
          <w:sz w:val="20"/>
          <w:szCs w:val="20"/>
        </w:rPr>
      </w:pPr>
      <w:r w:rsidRPr="002C6C29">
        <w:rPr>
          <w:rFonts w:ascii="Arial" w:hAnsi="Arial" w:cs="Arial"/>
          <w:snapToGrid w:val="0"/>
          <w:sz w:val="20"/>
          <w:szCs w:val="20"/>
        </w:rPr>
        <w:t xml:space="preserve">W związku z odstąpieniem Zamawiającego, o którym mowa w ust.5 </w:t>
      </w:r>
      <w:r w:rsidR="005D640F" w:rsidRPr="002C6C29">
        <w:rPr>
          <w:rFonts w:ascii="Arial" w:hAnsi="Arial" w:cs="Arial"/>
          <w:snapToGrid w:val="0"/>
          <w:sz w:val="20"/>
          <w:szCs w:val="20"/>
        </w:rPr>
        <w:t>powyżej a także §12 ust.1 pkt b) i c) nie jest naliczana kara umowna.</w:t>
      </w:r>
    </w:p>
    <w:p w14:paraId="5D59E89E" w14:textId="77777777" w:rsidR="00CB4874" w:rsidRPr="002C6C29" w:rsidRDefault="00CB4874" w:rsidP="00275D7D">
      <w:pPr>
        <w:keepNext/>
        <w:overflowPunct w:val="0"/>
        <w:autoSpaceDE w:val="0"/>
        <w:autoSpaceDN w:val="0"/>
        <w:adjustRightInd w:val="0"/>
        <w:jc w:val="center"/>
        <w:textAlignment w:val="baseline"/>
        <w:rPr>
          <w:rFonts w:ascii="Arial" w:hAnsi="Arial" w:cs="Arial"/>
          <w:b/>
          <w:sz w:val="20"/>
          <w:szCs w:val="20"/>
        </w:rPr>
      </w:pPr>
    </w:p>
    <w:p w14:paraId="5D3DCABE" w14:textId="77777777" w:rsidR="002F09FB" w:rsidRDefault="00275D7D" w:rsidP="00DA1345">
      <w:pPr>
        <w:keepNext/>
        <w:overflowPunct w:val="0"/>
        <w:autoSpaceDE w:val="0"/>
        <w:autoSpaceDN w:val="0"/>
        <w:adjustRightInd w:val="0"/>
        <w:jc w:val="center"/>
        <w:textAlignment w:val="baseline"/>
        <w:rPr>
          <w:rFonts w:ascii="Arial" w:hAnsi="Arial" w:cs="Arial"/>
          <w:b/>
          <w:sz w:val="20"/>
          <w:szCs w:val="20"/>
        </w:rPr>
      </w:pPr>
      <w:r w:rsidRPr="002C6C29">
        <w:rPr>
          <w:rFonts w:ascii="Arial" w:hAnsi="Arial" w:cs="Arial"/>
          <w:b/>
          <w:sz w:val="20"/>
          <w:szCs w:val="20"/>
        </w:rPr>
        <w:t>§ 1</w:t>
      </w:r>
      <w:r w:rsidR="00F97DD8" w:rsidRPr="002C6C29">
        <w:rPr>
          <w:rFonts w:ascii="Arial" w:hAnsi="Arial" w:cs="Arial"/>
          <w:b/>
          <w:sz w:val="20"/>
          <w:szCs w:val="20"/>
        </w:rPr>
        <w:t>4</w:t>
      </w:r>
    </w:p>
    <w:p w14:paraId="2697B098" w14:textId="77777777" w:rsidR="002F09FB" w:rsidRPr="00DA1345" w:rsidRDefault="002F09FB" w:rsidP="002F09FB">
      <w:pPr>
        <w:keepNext/>
        <w:overflowPunct w:val="0"/>
        <w:autoSpaceDE w:val="0"/>
        <w:autoSpaceDN w:val="0"/>
        <w:adjustRightInd w:val="0"/>
        <w:jc w:val="center"/>
        <w:textAlignment w:val="baseline"/>
        <w:rPr>
          <w:rFonts w:ascii="Arial" w:hAnsi="Arial" w:cs="Arial"/>
          <w:b/>
          <w:sz w:val="20"/>
          <w:szCs w:val="20"/>
        </w:rPr>
      </w:pPr>
      <w:r w:rsidRPr="00DA1345">
        <w:rPr>
          <w:rFonts w:ascii="Arial" w:hAnsi="Arial" w:cs="Arial"/>
          <w:b/>
          <w:sz w:val="20"/>
          <w:szCs w:val="20"/>
        </w:rPr>
        <w:t>Aspekty ochrony danych osobowych</w:t>
      </w:r>
    </w:p>
    <w:p w14:paraId="245E7B55" w14:textId="77777777" w:rsidR="002F09FB" w:rsidRPr="00265B75" w:rsidRDefault="002F09FB" w:rsidP="002F09FB">
      <w:pPr>
        <w:keepNext/>
        <w:overflowPunct w:val="0"/>
        <w:autoSpaceDE w:val="0"/>
        <w:autoSpaceDN w:val="0"/>
        <w:adjustRightInd w:val="0"/>
        <w:jc w:val="both"/>
        <w:textAlignment w:val="baseline"/>
        <w:rPr>
          <w:rFonts w:ascii="Arial" w:hAnsi="Arial" w:cs="Arial"/>
          <w:b/>
          <w:sz w:val="18"/>
          <w:szCs w:val="18"/>
        </w:rPr>
      </w:pPr>
    </w:p>
    <w:p w14:paraId="57AE23A0" w14:textId="77777777" w:rsidR="002F09FB" w:rsidRPr="00DA1345" w:rsidRDefault="002F09FB" w:rsidP="002F09FB">
      <w:pPr>
        <w:pStyle w:val="Styl2"/>
        <w:widowControl/>
        <w:numPr>
          <w:ilvl w:val="0"/>
          <w:numId w:val="0"/>
        </w:numPr>
        <w:spacing w:line="240" w:lineRule="auto"/>
        <w:ind w:left="360" w:hanging="360"/>
        <w:rPr>
          <w:sz w:val="20"/>
          <w:szCs w:val="20"/>
        </w:rPr>
      </w:pPr>
      <w:r>
        <w:rPr>
          <w:szCs w:val="18"/>
        </w:rPr>
        <w:t xml:space="preserve">1. </w:t>
      </w:r>
      <w:r>
        <w:rPr>
          <w:szCs w:val="18"/>
        </w:rPr>
        <w:tab/>
      </w:r>
      <w:r w:rsidRPr="00DA1345">
        <w:rPr>
          <w:sz w:val="20"/>
          <w:szCs w:val="20"/>
        </w:rPr>
        <w:t>Strony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4E99905C" w14:textId="77777777" w:rsidR="002F09FB" w:rsidRPr="00DA1345" w:rsidRDefault="002F09FB" w:rsidP="002F09FB">
      <w:pPr>
        <w:pStyle w:val="Styl2"/>
        <w:widowControl/>
        <w:numPr>
          <w:ilvl w:val="0"/>
          <w:numId w:val="0"/>
        </w:numPr>
        <w:spacing w:line="240" w:lineRule="auto"/>
        <w:ind w:left="360" w:hanging="360"/>
        <w:rPr>
          <w:sz w:val="20"/>
          <w:szCs w:val="20"/>
        </w:rPr>
      </w:pPr>
      <w:r w:rsidRPr="00DA1345">
        <w:rPr>
          <w:sz w:val="20"/>
          <w:szCs w:val="20"/>
        </w:rPr>
        <w:t>2.</w:t>
      </w:r>
      <w:r w:rsidRPr="00DA1345">
        <w:rPr>
          <w:sz w:val="20"/>
          <w:szCs w:val="20"/>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443EE17" w14:textId="77777777" w:rsidR="002F09FB" w:rsidRPr="00DA1345" w:rsidRDefault="002F09FB" w:rsidP="002F09FB">
      <w:pPr>
        <w:pStyle w:val="Styl2"/>
        <w:widowControl/>
        <w:numPr>
          <w:ilvl w:val="0"/>
          <w:numId w:val="0"/>
        </w:numPr>
        <w:spacing w:line="240" w:lineRule="auto"/>
        <w:ind w:left="360" w:hanging="360"/>
        <w:rPr>
          <w:sz w:val="20"/>
          <w:szCs w:val="20"/>
        </w:rPr>
      </w:pPr>
      <w:r w:rsidRPr="00DA1345">
        <w:rPr>
          <w:sz w:val="20"/>
          <w:szCs w:val="20"/>
        </w:rPr>
        <w:t>3.</w:t>
      </w:r>
      <w:r w:rsidRPr="00DA1345">
        <w:rPr>
          <w:sz w:val="20"/>
          <w:szCs w:val="20"/>
        </w:rPr>
        <w:tab/>
        <w:t>Strony oświadczają, że udostępniają sobie wzajemnie dane pracowników wyznaczonych do reprezentacji Stron i realizacji Umowy  w celu i zakresie niezbędnym do prawidłowej realizacji Umowy.</w:t>
      </w:r>
    </w:p>
    <w:p w14:paraId="6D11CBEF" w14:textId="77777777" w:rsidR="002F09FB" w:rsidRPr="00DA1345" w:rsidRDefault="002F09FB" w:rsidP="002F09FB">
      <w:pPr>
        <w:pStyle w:val="Styl2"/>
        <w:widowControl/>
        <w:numPr>
          <w:ilvl w:val="0"/>
          <w:numId w:val="0"/>
        </w:numPr>
        <w:spacing w:line="240" w:lineRule="auto"/>
        <w:ind w:left="360" w:hanging="360"/>
        <w:rPr>
          <w:sz w:val="20"/>
          <w:szCs w:val="20"/>
        </w:rPr>
      </w:pPr>
      <w:r w:rsidRPr="00DA1345">
        <w:rPr>
          <w:sz w:val="20"/>
          <w:szCs w:val="20"/>
        </w:rPr>
        <w:t>4.</w:t>
      </w:r>
      <w:r w:rsidRPr="00DA1345">
        <w:rPr>
          <w:sz w:val="20"/>
          <w:szCs w:val="20"/>
        </w:rPr>
        <w:tab/>
        <w:t>Dane osobowe osób, o których mowa w §</w:t>
      </w:r>
      <w:r w:rsidR="001C0AF3">
        <w:rPr>
          <w:sz w:val="20"/>
          <w:szCs w:val="20"/>
        </w:rPr>
        <w:t>5</w:t>
      </w:r>
      <w:r w:rsidRPr="00DA1345">
        <w:rPr>
          <w:sz w:val="20"/>
          <w:szCs w:val="20"/>
        </w:rPr>
        <w:t xml:space="preserve"> Umowy, będą przetwarzane przez Strony jedynie w celu i zakresie niezbędnym do wykonania zadań związanych z realizacją zawartej Umowy. </w:t>
      </w:r>
    </w:p>
    <w:p w14:paraId="5EC97919" w14:textId="77777777" w:rsidR="002F09FB" w:rsidRPr="00DA1345" w:rsidRDefault="002F09FB" w:rsidP="002F09FB">
      <w:pPr>
        <w:pStyle w:val="Styl2"/>
        <w:widowControl/>
        <w:numPr>
          <w:ilvl w:val="0"/>
          <w:numId w:val="0"/>
        </w:numPr>
        <w:spacing w:line="240" w:lineRule="auto"/>
        <w:ind w:left="360" w:hanging="360"/>
        <w:rPr>
          <w:sz w:val="20"/>
          <w:szCs w:val="20"/>
        </w:rPr>
      </w:pPr>
      <w:r w:rsidRPr="00DA1345">
        <w:rPr>
          <w:sz w:val="20"/>
          <w:szCs w:val="20"/>
        </w:rPr>
        <w:t>5.</w:t>
      </w:r>
      <w:r w:rsidRPr="00DA1345">
        <w:rPr>
          <w:sz w:val="20"/>
          <w:szCs w:val="20"/>
        </w:rPr>
        <w:tab/>
        <w:t xml:space="preserve">Klauzula informacyjna dla osób wyznaczonych przez Wykonawcę do wykonywania Umowy stanowi Załącznik nr </w:t>
      </w:r>
      <w:r w:rsidR="001C0AF3">
        <w:rPr>
          <w:sz w:val="20"/>
          <w:szCs w:val="20"/>
        </w:rPr>
        <w:t>5</w:t>
      </w:r>
      <w:r w:rsidRPr="00DA1345">
        <w:rPr>
          <w:sz w:val="20"/>
          <w:szCs w:val="20"/>
        </w:rPr>
        <w:t xml:space="preserve"> do Umowy. Klauzula informacyjna dla osób wyznaczonych przez Zamawiającego do wykonania Umowy znajduje stanowi Załącznik nr </w:t>
      </w:r>
      <w:r w:rsidR="001C0AF3">
        <w:rPr>
          <w:sz w:val="20"/>
          <w:szCs w:val="20"/>
        </w:rPr>
        <w:t>7</w:t>
      </w:r>
      <w:r w:rsidRPr="00DA1345">
        <w:rPr>
          <w:sz w:val="20"/>
          <w:szCs w:val="20"/>
        </w:rPr>
        <w:t xml:space="preserve"> (klauzula przekazana przez podmiot z którym Zamawiający zawiera Umowę)</w:t>
      </w:r>
    </w:p>
    <w:p w14:paraId="723795DC" w14:textId="77777777" w:rsidR="002F09FB" w:rsidRPr="00DA1345" w:rsidRDefault="002F09FB" w:rsidP="002F09FB">
      <w:pPr>
        <w:pStyle w:val="Styl2"/>
        <w:widowControl/>
        <w:numPr>
          <w:ilvl w:val="0"/>
          <w:numId w:val="0"/>
        </w:numPr>
        <w:spacing w:line="240" w:lineRule="auto"/>
        <w:ind w:left="360" w:hanging="360"/>
        <w:rPr>
          <w:sz w:val="20"/>
          <w:szCs w:val="20"/>
        </w:rPr>
      </w:pPr>
      <w:r w:rsidRPr="00DA1345">
        <w:rPr>
          <w:sz w:val="20"/>
          <w:szCs w:val="20"/>
        </w:rPr>
        <w:t>6.</w:t>
      </w:r>
      <w:r w:rsidRPr="00DA1345">
        <w:rPr>
          <w:sz w:val="20"/>
          <w:szCs w:val="20"/>
        </w:rPr>
        <w:tab/>
        <w:t>Strony są zobowiązane poinformować osoby wyznaczone do wykonania Umowy o miejscu udostępnienia informacji, o których mowa w ustępie powyżej.</w:t>
      </w:r>
    </w:p>
    <w:p w14:paraId="597D1AB2" w14:textId="77777777" w:rsidR="002F09FB" w:rsidRPr="00DA1345" w:rsidRDefault="002F09FB" w:rsidP="002F09FB">
      <w:pPr>
        <w:pStyle w:val="Styl2"/>
        <w:widowControl/>
        <w:numPr>
          <w:ilvl w:val="0"/>
          <w:numId w:val="0"/>
        </w:numPr>
        <w:spacing w:line="240" w:lineRule="auto"/>
        <w:ind w:left="360" w:hanging="360"/>
        <w:rPr>
          <w:sz w:val="20"/>
          <w:szCs w:val="20"/>
        </w:rPr>
      </w:pPr>
      <w:r w:rsidRPr="00DA1345">
        <w:rPr>
          <w:sz w:val="20"/>
          <w:szCs w:val="20"/>
        </w:rPr>
        <w:t>7.</w:t>
      </w:r>
      <w:r w:rsidRPr="00DA1345">
        <w:rPr>
          <w:sz w:val="20"/>
          <w:szCs w:val="20"/>
        </w:rPr>
        <w:tab/>
        <w:t>Żadna ze Stron nie będzie ponosić odpowiedzialności za niezgodne z przepisami działania i zaniechania innej Strony w zakresie obowiązków związanych z przetwarzaniem danych osobowych.</w:t>
      </w:r>
    </w:p>
    <w:p w14:paraId="2F760F95" w14:textId="77777777" w:rsidR="002F09FB" w:rsidRPr="00DA1345" w:rsidRDefault="002F09FB" w:rsidP="002F09FB">
      <w:pPr>
        <w:pStyle w:val="Styl2"/>
        <w:widowControl/>
        <w:numPr>
          <w:ilvl w:val="0"/>
          <w:numId w:val="0"/>
        </w:numPr>
        <w:spacing w:line="240" w:lineRule="auto"/>
        <w:ind w:left="360" w:hanging="360"/>
        <w:rPr>
          <w:sz w:val="20"/>
          <w:szCs w:val="20"/>
        </w:rPr>
      </w:pPr>
      <w:r w:rsidRPr="00DA1345">
        <w:rPr>
          <w:sz w:val="20"/>
          <w:szCs w:val="20"/>
        </w:rPr>
        <w:t>8.</w:t>
      </w:r>
      <w:r w:rsidRPr="00DA1345">
        <w:rPr>
          <w:sz w:val="20"/>
          <w:szCs w:val="20"/>
        </w:rPr>
        <w:tab/>
        <w:t>Wykonawca zobowiązany jest na wezwanie Zamawiającego przedstawić potwierdzenie wypełnienia obowiązku informacyjnego, o którym mowa w ust. 5 w terminie nie dłuższym iż 7 dni od otrzymania wezwania. Wezwanie może zostać złożone pisemnie na adres korespondencyjny Wykonawcy lub za pośrednictwem poczty elektronicznej na adres mailowy osoby odpowiedzialnej za realizację Umowy.</w:t>
      </w:r>
    </w:p>
    <w:p w14:paraId="5F4096B3" w14:textId="77777777" w:rsidR="001C0AF3" w:rsidRPr="00DA1345" w:rsidRDefault="002F09FB" w:rsidP="00DA1345">
      <w:pPr>
        <w:pStyle w:val="Styl2"/>
        <w:widowControl/>
        <w:numPr>
          <w:ilvl w:val="0"/>
          <w:numId w:val="0"/>
        </w:numPr>
        <w:spacing w:line="240" w:lineRule="auto"/>
        <w:ind w:left="360" w:hanging="360"/>
        <w:rPr>
          <w:sz w:val="20"/>
          <w:szCs w:val="20"/>
        </w:rPr>
      </w:pPr>
      <w:r w:rsidRPr="00DA1345">
        <w:rPr>
          <w:sz w:val="20"/>
          <w:szCs w:val="20"/>
        </w:rPr>
        <w:t>9.</w:t>
      </w:r>
      <w:r w:rsidRPr="00DA1345">
        <w:rPr>
          <w:sz w:val="20"/>
          <w:szCs w:val="20"/>
        </w:rPr>
        <w:tab/>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w:t>
      </w:r>
      <w:proofErr w:type="spellStart"/>
      <w:r w:rsidRPr="00DA1345">
        <w:rPr>
          <w:sz w:val="20"/>
          <w:szCs w:val="20"/>
        </w:rPr>
        <w:t>t.j</w:t>
      </w:r>
      <w:proofErr w:type="spellEnd"/>
      <w:r w:rsidRPr="00DA1345">
        <w:rPr>
          <w:sz w:val="20"/>
          <w:szCs w:val="20"/>
        </w:rPr>
        <w:t xml:space="preserve">. Dz.U. 2019, poz. 1781), ponadto Strony uregulują kwestię przepływu Danych osobowych w formie pisemnej poprzez zawarcie odrębnej umowy powierzenia przetwarzania </w:t>
      </w:r>
      <w:r w:rsidRPr="00DA1345">
        <w:rPr>
          <w:sz w:val="20"/>
          <w:szCs w:val="20"/>
        </w:rPr>
        <w:lastRenderedPageBreak/>
        <w:t>danych zgodnie ze wzorem obowiązującym w PGE Dystrybucja S.A., w której uregulują w szczególności cel i zakres przetwarzania Danych osobowych lub poprzez zawarcie Umowy Udostępnienia Danych.</w:t>
      </w:r>
    </w:p>
    <w:p w14:paraId="4BE24D7C" w14:textId="77777777" w:rsidR="002F09FB" w:rsidRPr="00DA1345" w:rsidRDefault="002F09FB" w:rsidP="00275D7D">
      <w:pPr>
        <w:keepNext/>
        <w:overflowPunct w:val="0"/>
        <w:autoSpaceDE w:val="0"/>
        <w:autoSpaceDN w:val="0"/>
        <w:adjustRightInd w:val="0"/>
        <w:jc w:val="center"/>
        <w:textAlignment w:val="baseline"/>
        <w:rPr>
          <w:rFonts w:ascii="Arial" w:hAnsi="Arial" w:cs="Arial"/>
          <w:b/>
          <w:sz w:val="20"/>
          <w:szCs w:val="20"/>
        </w:rPr>
      </w:pPr>
    </w:p>
    <w:p w14:paraId="43C35C92" w14:textId="77777777" w:rsidR="002F09FB" w:rsidRPr="00DA1345" w:rsidRDefault="002F09FB" w:rsidP="00275D7D">
      <w:pPr>
        <w:keepNext/>
        <w:overflowPunct w:val="0"/>
        <w:autoSpaceDE w:val="0"/>
        <w:autoSpaceDN w:val="0"/>
        <w:adjustRightInd w:val="0"/>
        <w:jc w:val="center"/>
        <w:textAlignment w:val="baseline"/>
        <w:rPr>
          <w:rFonts w:ascii="Arial" w:hAnsi="Arial" w:cs="Arial"/>
          <w:b/>
          <w:sz w:val="20"/>
          <w:szCs w:val="20"/>
        </w:rPr>
      </w:pPr>
    </w:p>
    <w:p w14:paraId="38C334AA" w14:textId="77777777" w:rsidR="001C0AF3" w:rsidRPr="001C0AF3" w:rsidRDefault="001C0AF3" w:rsidP="001C0AF3">
      <w:pPr>
        <w:keepNext/>
        <w:overflowPunct w:val="0"/>
        <w:autoSpaceDE w:val="0"/>
        <w:autoSpaceDN w:val="0"/>
        <w:adjustRightInd w:val="0"/>
        <w:jc w:val="center"/>
        <w:textAlignment w:val="baseline"/>
        <w:rPr>
          <w:rFonts w:ascii="Arial" w:hAnsi="Arial" w:cs="Arial"/>
          <w:b/>
          <w:sz w:val="20"/>
          <w:szCs w:val="20"/>
        </w:rPr>
      </w:pPr>
      <w:r w:rsidRPr="001C0AF3">
        <w:rPr>
          <w:rFonts w:ascii="Arial" w:hAnsi="Arial" w:cs="Arial"/>
          <w:b/>
          <w:sz w:val="20"/>
          <w:szCs w:val="20"/>
        </w:rPr>
        <w:t>§ 1</w:t>
      </w:r>
      <w:r>
        <w:rPr>
          <w:rFonts w:ascii="Arial" w:hAnsi="Arial" w:cs="Arial"/>
          <w:b/>
          <w:sz w:val="20"/>
          <w:szCs w:val="20"/>
        </w:rPr>
        <w:t>5</w:t>
      </w:r>
    </w:p>
    <w:p w14:paraId="33C83F9D" w14:textId="77777777" w:rsidR="001C0AF3" w:rsidRPr="001C0AF3" w:rsidRDefault="001C0AF3" w:rsidP="001C0AF3">
      <w:pPr>
        <w:keepNext/>
        <w:overflowPunct w:val="0"/>
        <w:autoSpaceDE w:val="0"/>
        <w:autoSpaceDN w:val="0"/>
        <w:adjustRightInd w:val="0"/>
        <w:jc w:val="center"/>
        <w:textAlignment w:val="baseline"/>
        <w:rPr>
          <w:rFonts w:ascii="Arial" w:hAnsi="Arial" w:cs="Arial"/>
          <w:b/>
          <w:sz w:val="20"/>
          <w:szCs w:val="20"/>
        </w:rPr>
      </w:pPr>
      <w:r>
        <w:rPr>
          <w:rFonts w:ascii="Arial" w:hAnsi="Arial" w:cs="Arial"/>
          <w:b/>
          <w:sz w:val="20"/>
          <w:szCs w:val="20"/>
        </w:rPr>
        <w:t>Klauzula sankcyjna</w:t>
      </w:r>
    </w:p>
    <w:p w14:paraId="243D4C6B" w14:textId="77777777" w:rsidR="002F09FB" w:rsidRPr="00DA1345" w:rsidRDefault="002F09FB" w:rsidP="00275D7D">
      <w:pPr>
        <w:keepNext/>
        <w:overflowPunct w:val="0"/>
        <w:autoSpaceDE w:val="0"/>
        <w:autoSpaceDN w:val="0"/>
        <w:adjustRightInd w:val="0"/>
        <w:jc w:val="center"/>
        <w:textAlignment w:val="baseline"/>
        <w:rPr>
          <w:rFonts w:ascii="Arial" w:hAnsi="Arial" w:cs="Arial"/>
          <w:b/>
          <w:sz w:val="20"/>
          <w:szCs w:val="20"/>
        </w:rPr>
      </w:pPr>
    </w:p>
    <w:p w14:paraId="5EA96B4D" w14:textId="77777777" w:rsidR="002F09FB" w:rsidRDefault="002F09FB" w:rsidP="00275D7D">
      <w:pPr>
        <w:keepNext/>
        <w:overflowPunct w:val="0"/>
        <w:autoSpaceDE w:val="0"/>
        <w:autoSpaceDN w:val="0"/>
        <w:adjustRightInd w:val="0"/>
        <w:jc w:val="center"/>
        <w:textAlignment w:val="baseline"/>
        <w:rPr>
          <w:rFonts w:ascii="Arial" w:hAnsi="Arial" w:cs="Arial"/>
          <w:b/>
          <w:sz w:val="20"/>
          <w:szCs w:val="20"/>
        </w:rPr>
      </w:pPr>
    </w:p>
    <w:p w14:paraId="24865F49" w14:textId="77777777" w:rsidR="002F09FB" w:rsidRDefault="001C0AF3" w:rsidP="00DA1345">
      <w:pPr>
        <w:keepNext/>
        <w:overflowPunct w:val="0"/>
        <w:autoSpaceDE w:val="0"/>
        <w:autoSpaceDN w:val="0"/>
        <w:adjustRightInd w:val="0"/>
        <w:jc w:val="both"/>
        <w:textAlignment w:val="baseline"/>
        <w:rPr>
          <w:rFonts w:ascii="Arial" w:hAnsi="Arial" w:cs="Arial"/>
          <w:sz w:val="20"/>
          <w:szCs w:val="20"/>
        </w:rPr>
      </w:pPr>
      <w:r w:rsidRPr="00DA1345">
        <w:rPr>
          <w:rFonts w:ascii="Arial" w:hAnsi="Arial" w:cs="Arial"/>
          <w:sz w:val="20"/>
          <w:szCs w:val="20"/>
        </w:rPr>
        <w:t xml:space="preserve">Celem postanowień zawartych w załączniku nr </w:t>
      </w:r>
      <w:r w:rsidR="0072093B">
        <w:rPr>
          <w:rFonts w:ascii="Arial" w:hAnsi="Arial" w:cs="Arial"/>
          <w:sz w:val="20"/>
          <w:szCs w:val="20"/>
        </w:rPr>
        <w:t>6</w:t>
      </w:r>
      <w:r w:rsidRPr="00DA1345">
        <w:rPr>
          <w:rFonts w:ascii="Arial" w:hAnsi="Arial" w:cs="Arial"/>
          <w:sz w:val="20"/>
          <w:szCs w:val="20"/>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(Dz. U. 2022 poz. 835)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72093B">
        <w:rPr>
          <w:rFonts w:ascii="Arial" w:hAnsi="Arial" w:cs="Arial"/>
          <w:sz w:val="20"/>
          <w:szCs w:val="20"/>
        </w:rPr>
        <w:t>6</w:t>
      </w:r>
      <w:r w:rsidRPr="00DA1345">
        <w:rPr>
          <w:rFonts w:ascii="Arial" w:hAnsi="Arial" w:cs="Arial"/>
          <w:sz w:val="20"/>
          <w:szCs w:val="20"/>
        </w:rPr>
        <w:t xml:space="preserve"> do Umowy.</w:t>
      </w:r>
    </w:p>
    <w:p w14:paraId="7DA6EA1B" w14:textId="77777777" w:rsidR="00B23AC7" w:rsidRDefault="00B23AC7" w:rsidP="00DA1345">
      <w:pPr>
        <w:keepNext/>
        <w:overflowPunct w:val="0"/>
        <w:autoSpaceDE w:val="0"/>
        <w:autoSpaceDN w:val="0"/>
        <w:adjustRightInd w:val="0"/>
        <w:jc w:val="both"/>
        <w:textAlignment w:val="baseline"/>
        <w:rPr>
          <w:rFonts w:ascii="Arial" w:hAnsi="Arial" w:cs="Arial"/>
          <w:sz w:val="20"/>
          <w:szCs w:val="20"/>
        </w:rPr>
      </w:pPr>
    </w:p>
    <w:p w14:paraId="6866A4DF" w14:textId="1897A38D" w:rsidR="00B23AC7" w:rsidRPr="00B23AC7" w:rsidRDefault="00B23AC7" w:rsidP="00B23AC7">
      <w:pPr>
        <w:keepNext/>
        <w:overflowPunct w:val="0"/>
        <w:autoSpaceDE w:val="0"/>
        <w:autoSpaceDN w:val="0"/>
        <w:adjustRightInd w:val="0"/>
        <w:jc w:val="center"/>
        <w:textAlignment w:val="baseline"/>
        <w:rPr>
          <w:rFonts w:ascii="Arial" w:hAnsi="Arial" w:cs="Arial"/>
          <w:b/>
          <w:bCs/>
          <w:sz w:val="20"/>
          <w:szCs w:val="20"/>
        </w:rPr>
      </w:pPr>
      <w:r w:rsidRPr="00B23AC7">
        <w:rPr>
          <w:rFonts w:ascii="Arial" w:hAnsi="Arial" w:cs="Arial"/>
          <w:b/>
          <w:bCs/>
          <w:sz w:val="20"/>
          <w:szCs w:val="20"/>
        </w:rPr>
        <w:t>§16</w:t>
      </w:r>
    </w:p>
    <w:p w14:paraId="53547D84" w14:textId="77777777" w:rsidR="00B23AC7" w:rsidRPr="00B23AC7" w:rsidRDefault="00B23AC7" w:rsidP="00B23AC7">
      <w:pPr>
        <w:keepNext/>
        <w:overflowPunct w:val="0"/>
        <w:autoSpaceDE w:val="0"/>
        <w:autoSpaceDN w:val="0"/>
        <w:adjustRightInd w:val="0"/>
        <w:jc w:val="center"/>
        <w:textAlignment w:val="baseline"/>
        <w:rPr>
          <w:rFonts w:ascii="Arial" w:hAnsi="Arial" w:cs="Arial"/>
          <w:b/>
          <w:bCs/>
          <w:sz w:val="20"/>
          <w:szCs w:val="20"/>
          <w:lang w:bidi="pl-PL"/>
        </w:rPr>
      </w:pPr>
      <w:bookmarkStart w:id="11" w:name="bookmark73"/>
      <w:bookmarkStart w:id="12" w:name="bookmark74"/>
      <w:bookmarkStart w:id="13" w:name="bookmark77"/>
      <w:r w:rsidRPr="00B23AC7">
        <w:rPr>
          <w:rFonts w:ascii="Arial" w:hAnsi="Arial" w:cs="Arial"/>
          <w:b/>
          <w:bCs/>
          <w:sz w:val="20"/>
          <w:szCs w:val="20"/>
          <w:lang w:bidi="pl-PL"/>
        </w:rPr>
        <w:t>Warunki ubezpieczenia</w:t>
      </w:r>
      <w:bookmarkStart w:id="14" w:name="bookmark78"/>
      <w:bookmarkEnd w:id="11"/>
      <w:bookmarkEnd w:id="12"/>
      <w:bookmarkEnd w:id="13"/>
      <w:bookmarkEnd w:id="14"/>
    </w:p>
    <w:p w14:paraId="6B600937" w14:textId="77777777" w:rsidR="00B23AC7" w:rsidRPr="00B23AC7" w:rsidRDefault="00B23AC7" w:rsidP="0034759F">
      <w:pPr>
        <w:keepNext/>
        <w:numPr>
          <w:ilvl w:val="0"/>
          <w:numId w:val="32"/>
        </w:numPr>
        <w:overflowPunct w:val="0"/>
        <w:autoSpaceDE w:val="0"/>
        <w:autoSpaceDN w:val="0"/>
        <w:adjustRightInd w:val="0"/>
        <w:jc w:val="both"/>
        <w:textAlignment w:val="baseline"/>
        <w:rPr>
          <w:rFonts w:ascii="Arial" w:hAnsi="Arial" w:cs="Arial"/>
          <w:sz w:val="20"/>
          <w:szCs w:val="20"/>
          <w:lang w:bidi="pl-PL"/>
        </w:rPr>
      </w:pPr>
      <w:r w:rsidRPr="00B23AC7">
        <w:rPr>
          <w:rFonts w:ascii="Arial" w:hAnsi="Arial" w:cs="Arial"/>
          <w:sz w:val="20"/>
          <w:szCs w:val="20"/>
          <w:lang w:bidi="pl-PL"/>
        </w:rPr>
        <w:t>Wykonawca, przystępując do realizacji Umowy, zobowiązany jest do zapewnienia na własny koszt ochrony ubezpieczeniowej w zakresie następujących ubezpieczeń:</w:t>
      </w:r>
    </w:p>
    <w:p w14:paraId="5E4E8222" w14:textId="77777777" w:rsidR="00B23AC7" w:rsidRPr="00B23AC7" w:rsidRDefault="00B23AC7" w:rsidP="0034759F">
      <w:pPr>
        <w:keepNext/>
        <w:numPr>
          <w:ilvl w:val="1"/>
          <w:numId w:val="32"/>
        </w:numPr>
        <w:overflowPunct w:val="0"/>
        <w:autoSpaceDE w:val="0"/>
        <w:autoSpaceDN w:val="0"/>
        <w:adjustRightInd w:val="0"/>
        <w:jc w:val="both"/>
        <w:textAlignment w:val="baseline"/>
        <w:rPr>
          <w:rFonts w:ascii="Arial" w:hAnsi="Arial" w:cs="Arial"/>
          <w:sz w:val="20"/>
          <w:szCs w:val="20"/>
          <w:lang w:bidi="pl-PL"/>
        </w:rPr>
      </w:pPr>
      <w:bookmarkStart w:id="15" w:name="bookmark79"/>
      <w:bookmarkEnd w:id="15"/>
      <w:r w:rsidRPr="00B23AC7">
        <w:rPr>
          <w:rFonts w:ascii="Arial" w:hAnsi="Arial" w:cs="Arial"/>
          <w:sz w:val="20"/>
          <w:szCs w:val="20"/>
          <w:lang w:bidi="pl-PL"/>
        </w:rPr>
        <w:t>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niniejszej Umowy, z sumą gwarancyjną nie niższą niż (…) na jedno i wszystkie zdarzenia, w okresie ubezpieczenia,</w:t>
      </w:r>
    </w:p>
    <w:p w14:paraId="04E335A3" w14:textId="77777777" w:rsidR="00B23AC7" w:rsidRPr="00B23AC7" w:rsidRDefault="00B23AC7" w:rsidP="0034759F">
      <w:pPr>
        <w:keepNext/>
        <w:numPr>
          <w:ilvl w:val="1"/>
          <w:numId w:val="32"/>
        </w:numPr>
        <w:overflowPunct w:val="0"/>
        <w:autoSpaceDE w:val="0"/>
        <w:autoSpaceDN w:val="0"/>
        <w:adjustRightInd w:val="0"/>
        <w:jc w:val="both"/>
        <w:textAlignment w:val="baseline"/>
        <w:rPr>
          <w:rFonts w:ascii="Arial" w:hAnsi="Arial" w:cs="Arial"/>
          <w:sz w:val="20"/>
          <w:szCs w:val="20"/>
          <w:lang w:bidi="pl-PL"/>
        </w:rPr>
      </w:pPr>
      <w:bookmarkStart w:id="16" w:name="bookmark80"/>
      <w:bookmarkEnd w:id="16"/>
      <w:r w:rsidRPr="00B23AC7">
        <w:rPr>
          <w:rFonts w:ascii="Arial" w:hAnsi="Arial" w:cs="Arial"/>
          <w:sz w:val="20"/>
          <w:szCs w:val="20"/>
          <w:lang w:bidi="pl-PL"/>
        </w:rPr>
        <w:t>w przypadku wykonywania Umowy za pomocą innych podmiotów, ubezpieczenie powinno obejmować także podmioty, za pomocą których Wykonawca wykonuje Umowę</w:t>
      </w:r>
    </w:p>
    <w:p w14:paraId="1B8D552E" w14:textId="77777777" w:rsidR="00B23AC7" w:rsidRPr="00B23AC7" w:rsidRDefault="00B23AC7" w:rsidP="0034759F">
      <w:pPr>
        <w:keepNext/>
        <w:numPr>
          <w:ilvl w:val="1"/>
          <w:numId w:val="32"/>
        </w:numPr>
        <w:overflowPunct w:val="0"/>
        <w:autoSpaceDE w:val="0"/>
        <w:autoSpaceDN w:val="0"/>
        <w:adjustRightInd w:val="0"/>
        <w:jc w:val="both"/>
        <w:textAlignment w:val="baseline"/>
        <w:rPr>
          <w:rFonts w:ascii="Arial" w:hAnsi="Arial" w:cs="Arial"/>
          <w:sz w:val="20"/>
          <w:szCs w:val="20"/>
          <w:lang w:bidi="pl-PL"/>
        </w:rPr>
      </w:pPr>
      <w:bookmarkStart w:id="17" w:name="bookmark81"/>
      <w:bookmarkEnd w:id="17"/>
      <w:r w:rsidRPr="00B23AC7">
        <w:rPr>
          <w:rFonts w:ascii="Arial" w:hAnsi="Arial" w:cs="Arial"/>
          <w:sz w:val="20"/>
          <w:szCs w:val="20"/>
          <w:lang w:bidi="pl-PL"/>
        </w:rPr>
        <w:t>ubezpieczeń obowiązkowych, do których posiadania zobowiązany jest na podstawie powszechnie obowiązujących przepisów prawa,</w:t>
      </w:r>
    </w:p>
    <w:p w14:paraId="18098A93" w14:textId="77777777" w:rsidR="00B23AC7" w:rsidRPr="00B23AC7" w:rsidRDefault="00B23AC7" w:rsidP="0034759F">
      <w:pPr>
        <w:keepNext/>
        <w:numPr>
          <w:ilvl w:val="1"/>
          <w:numId w:val="32"/>
        </w:numPr>
        <w:overflowPunct w:val="0"/>
        <w:autoSpaceDE w:val="0"/>
        <w:autoSpaceDN w:val="0"/>
        <w:adjustRightInd w:val="0"/>
        <w:jc w:val="both"/>
        <w:textAlignment w:val="baseline"/>
        <w:rPr>
          <w:rFonts w:ascii="Arial" w:hAnsi="Arial" w:cs="Arial"/>
          <w:sz w:val="20"/>
          <w:szCs w:val="20"/>
          <w:lang w:bidi="pl-PL"/>
        </w:rPr>
      </w:pPr>
      <w:bookmarkStart w:id="18" w:name="bookmark82"/>
      <w:bookmarkEnd w:id="18"/>
      <w:r w:rsidRPr="00B23AC7">
        <w:rPr>
          <w:rFonts w:ascii="Arial" w:hAnsi="Arial" w:cs="Arial"/>
          <w:sz w:val="20"/>
          <w:szCs w:val="20"/>
          <w:lang w:bidi="pl-PL"/>
        </w:rPr>
        <w:t>innych, uzgodnionych indywidualnie przez Strony (w zależności od potrzeb zaistniałych podczas realizacji niniejszej Umowy).</w:t>
      </w:r>
    </w:p>
    <w:p w14:paraId="4115DA1B" w14:textId="77777777" w:rsidR="00B23AC7" w:rsidRPr="00B23AC7" w:rsidRDefault="00B23AC7" w:rsidP="0034759F">
      <w:pPr>
        <w:keepNext/>
        <w:numPr>
          <w:ilvl w:val="0"/>
          <w:numId w:val="32"/>
        </w:numPr>
        <w:overflowPunct w:val="0"/>
        <w:autoSpaceDE w:val="0"/>
        <w:autoSpaceDN w:val="0"/>
        <w:adjustRightInd w:val="0"/>
        <w:jc w:val="both"/>
        <w:textAlignment w:val="baseline"/>
        <w:rPr>
          <w:rFonts w:ascii="Arial" w:hAnsi="Arial" w:cs="Arial"/>
          <w:sz w:val="20"/>
          <w:szCs w:val="20"/>
          <w:lang w:bidi="pl-PL"/>
        </w:rPr>
      </w:pPr>
      <w:bookmarkStart w:id="19" w:name="bookmark83"/>
      <w:bookmarkEnd w:id="19"/>
      <w:r w:rsidRPr="00B23AC7">
        <w:rPr>
          <w:rFonts w:ascii="Arial" w:hAnsi="Arial" w:cs="Arial"/>
          <w:sz w:val="20"/>
          <w:szCs w:val="20"/>
          <w:lang w:bidi="pl-PL"/>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14:paraId="7E5D1A31" w14:textId="77777777" w:rsidR="00B23AC7" w:rsidRPr="00B23AC7" w:rsidRDefault="00B23AC7" w:rsidP="0034759F">
      <w:pPr>
        <w:keepNext/>
        <w:numPr>
          <w:ilvl w:val="0"/>
          <w:numId w:val="32"/>
        </w:numPr>
        <w:overflowPunct w:val="0"/>
        <w:autoSpaceDE w:val="0"/>
        <w:autoSpaceDN w:val="0"/>
        <w:adjustRightInd w:val="0"/>
        <w:jc w:val="both"/>
        <w:textAlignment w:val="baseline"/>
        <w:rPr>
          <w:rFonts w:ascii="Arial" w:hAnsi="Arial" w:cs="Arial"/>
          <w:sz w:val="20"/>
          <w:szCs w:val="20"/>
          <w:lang w:bidi="pl-PL"/>
        </w:rPr>
      </w:pPr>
      <w:bookmarkStart w:id="20" w:name="bookmark84"/>
      <w:bookmarkEnd w:id="20"/>
      <w:r w:rsidRPr="00B23AC7">
        <w:rPr>
          <w:rFonts w:ascii="Arial" w:hAnsi="Arial" w:cs="Arial"/>
          <w:sz w:val="20"/>
          <w:szCs w:val="20"/>
          <w:lang w:bidi="pl-PL"/>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14:paraId="54C2C894" w14:textId="77777777" w:rsidR="00B23AC7" w:rsidRPr="00B23AC7" w:rsidRDefault="00B23AC7" w:rsidP="0034759F">
      <w:pPr>
        <w:keepNext/>
        <w:numPr>
          <w:ilvl w:val="0"/>
          <w:numId w:val="32"/>
        </w:numPr>
        <w:overflowPunct w:val="0"/>
        <w:autoSpaceDE w:val="0"/>
        <w:autoSpaceDN w:val="0"/>
        <w:adjustRightInd w:val="0"/>
        <w:jc w:val="both"/>
        <w:textAlignment w:val="baseline"/>
        <w:rPr>
          <w:rFonts w:ascii="Arial" w:hAnsi="Arial" w:cs="Arial"/>
          <w:sz w:val="20"/>
          <w:szCs w:val="20"/>
          <w:lang w:bidi="pl-PL"/>
        </w:rPr>
      </w:pPr>
      <w:bookmarkStart w:id="21" w:name="bookmark85"/>
      <w:bookmarkEnd w:id="21"/>
      <w:r w:rsidRPr="00B23AC7">
        <w:rPr>
          <w:rFonts w:ascii="Arial" w:hAnsi="Arial" w:cs="Arial"/>
          <w:sz w:val="20"/>
          <w:szCs w:val="20"/>
          <w:lang w:bidi="pl-PL"/>
        </w:rPr>
        <w:t>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pkt. 2 powyżej – w okresie wykonywania Umowy, Zamawiający ma prawo do:</w:t>
      </w:r>
    </w:p>
    <w:p w14:paraId="4F95BC7E" w14:textId="77777777" w:rsidR="00B23AC7" w:rsidRPr="00B23AC7" w:rsidRDefault="00B23AC7" w:rsidP="0034759F">
      <w:pPr>
        <w:keepNext/>
        <w:numPr>
          <w:ilvl w:val="0"/>
          <w:numId w:val="33"/>
        </w:numPr>
        <w:overflowPunct w:val="0"/>
        <w:autoSpaceDE w:val="0"/>
        <w:autoSpaceDN w:val="0"/>
        <w:adjustRightInd w:val="0"/>
        <w:jc w:val="both"/>
        <w:textAlignment w:val="baseline"/>
        <w:rPr>
          <w:rFonts w:ascii="Arial" w:hAnsi="Arial" w:cs="Arial"/>
          <w:sz w:val="20"/>
          <w:szCs w:val="20"/>
          <w:lang w:bidi="pl-PL"/>
        </w:rPr>
      </w:pPr>
      <w:bookmarkStart w:id="22" w:name="bookmark86"/>
      <w:bookmarkEnd w:id="22"/>
      <w:r w:rsidRPr="00B23AC7">
        <w:rPr>
          <w:rFonts w:ascii="Arial" w:hAnsi="Arial" w:cs="Arial"/>
          <w:sz w:val="20"/>
          <w:szCs w:val="20"/>
          <w:lang w:bidi="pl-PL"/>
        </w:rPr>
        <w:t>zawarcia umowy ubezpieczenia z wybranym przez siebie ubezpieczycielem, na warunkach określonych niniejszą Umową, na koszt Wykonawcy; lub</w:t>
      </w:r>
    </w:p>
    <w:p w14:paraId="3E6D08BD" w14:textId="77777777" w:rsidR="00B23AC7" w:rsidRPr="00B23AC7" w:rsidRDefault="00B23AC7" w:rsidP="0034759F">
      <w:pPr>
        <w:keepNext/>
        <w:numPr>
          <w:ilvl w:val="0"/>
          <w:numId w:val="33"/>
        </w:numPr>
        <w:overflowPunct w:val="0"/>
        <w:autoSpaceDE w:val="0"/>
        <w:autoSpaceDN w:val="0"/>
        <w:adjustRightInd w:val="0"/>
        <w:jc w:val="both"/>
        <w:textAlignment w:val="baseline"/>
        <w:rPr>
          <w:rFonts w:ascii="Arial" w:hAnsi="Arial" w:cs="Arial"/>
          <w:sz w:val="20"/>
          <w:szCs w:val="20"/>
          <w:lang w:bidi="pl-PL"/>
        </w:rPr>
      </w:pPr>
      <w:bookmarkStart w:id="23" w:name="bookmark87"/>
      <w:bookmarkEnd w:id="23"/>
      <w:r w:rsidRPr="00B23AC7">
        <w:rPr>
          <w:rFonts w:ascii="Arial" w:hAnsi="Arial" w:cs="Arial"/>
          <w:sz w:val="20"/>
          <w:szCs w:val="20"/>
          <w:lang w:bidi="pl-PL"/>
        </w:rPr>
        <w:t>niedopuszczenia Wykonawcy do wykonania Prac, niezależnie od prawa Zamawiającego do naliczenia kar umownych przewidzianych w Umowie.</w:t>
      </w:r>
    </w:p>
    <w:p w14:paraId="70F3198A" w14:textId="77777777" w:rsidR="00B23AC7" w:rsidRPr="00DA1345" w:rsidRDefault="00B23AC7" w:rsidP="00DA1345">
      <w:pPr>
        <w:keepNext/>
        <w:overflowPunct w:val="0"/>
        <w:autoSpaceDE w:val="0"/>
        <w:autoSpaceDN w:val="0"/>
        <w:adjustRightInd w:val="0"/>
        <w:jc w:val="both"/>
        <w:textAlignment w:val="baseline"/>
        <w:rPr>
          <w:rFonts w:ascii="Arial" w:hAnsi="Arial" w:cs="Arial"/>
          <w:sz w:val="20"/>
          <w:szCs w:val="20"/>
        </w:rPr>
      </w:pPr>
    </w:p>
    <w:p w14:paraId="52024617" w14:textId="77777777" w:rsidR="002F09FB" w:rsidRDefault="002F09FB" w:rsidP="00275D7D">
      <w:pPr>
        <w:keepNext/>
        <w:overflowPunct w:val="0"/>
        <w:autoSpaceDE w:val="0"/>
        <w:autoSpaceDN w:val="0"/>
        <w:adjustRightInd w:val="0"/>
        <w:jc w:val="center"/>
        <w:textAlignment w:val="baseline"/>
        <w:rPr>
          <w:rFonts w:ascii="Arial" w:hAnsi="Arial" w:cs="Arial"/>
          <w:b/>
          <w:sz w:val="20"/>
          <w:szCs w:val="20"/>
        </w:rPr>
      </w:pPr>
    </w:p>
    <w:p w14:paraId="3C47C0A4" w14:textId="5BE51CF9" w:rsidR="002F09FB" w:rsidRPr="002C6C29" w:rsidRDefault="001C0AF3" w:rsidP="00275D7D">
      <w:pPr>
        <w:keepNext/>
        <w:overflowPunct w:val="0"/>
        <w:autoSpaceDE w:val="0"/>
        <w:autoSpaceDN w:val="0"/>
        <w:adjustRightInd w:val="0"/>
        <w:jc w:val="center"/>
        <w:textAlignment w:val="baseline"/>
        <w:rPr>
          <w:rFonts w:ascii="Arial" w:hAnsi="Arial" w:cs="Arial"/>
          <w:b/>
          <w:sz w:val="20"/>
          <w:szCs w:val="20"/>
        </w:rPr>
      </w:pPr>
      <w:r>
        <w:rPr>
          <w:rFonts w:ascii="Arial" w:hAnsi="Arial" w:cs="Arial"/>
          <w:b/>
          <w:sz w:val="20"/>
          <w:szCs w:val="20"/>
        </w:rPr>
        <w:t>§ 1</w:t>
      </w:r>
      <w:r w:rsidR="00B23AC7">
        <w:rPr>
          <w:rFonts w:ascii="Arial" w:hAnsi="Arial" w:cs="Arial"/>
          <w:b/>
          <w:sz w:val="20"/>
          <w:szCs w:val="20"/>
        </w:rPr>
        <w:t>7</w:t>
      </w:r>
    </w:p>
    <w:p w14:paraId="27B616B7" w14:textId="77777777" w:rsidR="00275D7D" w:rsidRPr="002C6C29" w:rsidRDefault="00275D7D" w:rsidP="00275D7D">
      <w:pPr>
        <w:keepNext/>
        <w:overflowPunct w:val="0"/>
        <w:autoSpaceDE w:val="0"/>
        <w:autoSpaceDN w:val="0"/>
        <w:adjustRightInd w:val="0"/>
        <w:jc w:val="center"/>
        <w:textAlignment w:val="baseline"/>
        <w:rPr>
          <w:rFonts w:ascii="Arial" w:hAnsi="Arial" w:cs="Arial"/>
          <w:b/>
          <w:sz w:val="20"/>
          <w:szCs w:val="20"/>
        </w:rPr>
      </w:pPr>
      <w:r w:rsidRPr="002C6C29">
        <w:rPr>
          <w:rFonts w:ascii="Arial" w:hAnsi="Arial" w:cs="Arial"/>
          <w:b/>
          <w:sz w:val="20"/>
          <w:szCs w:val="20"/>
        </w:rPr>
        <w:t>Postanowienia końcowe</w:t>
      </w:r>
    </w:p>
    <w:p w14:paraId="0F923ABB" w14:textId="77777777" w:rsidR="00275D7D" w:rsidRPr="002C6C29" w:rsidRDefault="00275D7D" w:rsidP="00275D7D">
      <w:pPr>
        <w:keepNext/>
        <w:overflowPunct w:val="0"/>
        <w:autoSpaceDE w:val="0"/>
        <w:autoSpaceDN w:val="0"/>
        <w:adjustRightInd w:val="0"/>
        <w:jc w:val="center"/>
        <w:textAlignment w:val="baseline"/>
        <w:rPr>
          <w:rFonts w:ascii="Arial" w:hAnsi="Arial" w:cs="Arial"/>
          <w:b/>
          <w:sz w:val="20"/>
          <w:szCs w:val="20"/>
        </w:rPr>
      </w:pPr>
    </w:p>
    <w:p w14:paraId="77E3E003" w14:textId="77777777" w:rsidR="00ED2791" w:rsidRPr="002C6C29" w:rsidRDefault="00ED2791" w:rsidP="0034759F">
      <w:pPr>
        <w:pStyle w:val="Style2"/>
        <w:numPr>
          <w:ilvl w:val="0"/>
          <w:numId w:val="31"/>
        </w:numPr>
        <w:tabs>
          <w:tab w:val="left" w:pos="426"/>
        </w:tabs>
        <w:ind w:left="426"/>
        <w:jc w:val="both"/>
        <w:rPr>
          <w:sz w:val="20"/>
          <w:szCs w:val="20"/>
        </w:rPr>
      </w:pPr>
      <w:r w:rsidRPr="002C6C29">
        <w:rPr>
          <w:sz w:val="20"/>
          <w:szCs w:val="20"/>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C15C940" w14:textId="77777777" w:rsidR="00ED2791" w:rsidRPr="002C6C29" w:rsidRDefault="00ED2791" w:rsidP="0034759F">
      <w:pPr>
        <w:pStyle w:val="Style2"/>
        <w:numPr>
          <w:ilvl w:val="0"/>
          <w:numId w:val="31"/>
        </w:numPr>
        <w:tabs>
          <w:tab w:val="left" w:pos="426"/>
        </w:tabs>
        <w:spacing w:line="252" w:lineRule="auto"/>
        <w:ind w:left="426"/>
        <w:jc w:val="both"/>
        <w:rPr>
          <w:sz w:val="20"/>
          <w:szCs w:val="20"/>
        </w:rPr>
      </w:pPr>
      <w:r w:rsidRPr="002C6C29">
        <w:rPr>
          <w:sz w:val="20"/>
          <w:szCs w:val="20"/>
        </w:rPr>
        <w:t>Przez dni robocze Strony rozumieją dni tygodnia z wyłączeniem sobót i niedziel oraz dni ustawowo wolnych od pracy.</w:t>
      </w:r>
    </w:p>
    <w:p w14:paraId="6AD68752" w14:textId="77777777" w:rsidR="00ED2791" w:rsidRPr="002C6C29" w:rsidRDefault="00ED2791" w:rsidP="0034759F">
      <w:pPr>
        <w:pStyle w:val="Style2"/>
        <w:numPr>
          <w:ilvl w:val="0"/>
          <w:numId w:val="31"/>
        </w:numPr>
        <w:tabs>
          <w:tab w:val="left" w:pos="426"/>
        </w:tabs>
        <w:spacing w:line="233" w:lineRule="auto"/>
        <w:ind w:left="426"/>
        <w:jc w:val="both"/>
        <w:rPr>
          <w:sz w:val="20"/>
          <w:szCs w:val="20"/>
        </w:rPr>
      </w:pPr>
      <w:bookmarkStart w:id="24" w:name="bookmark131"/>
      <w:bookmarkEnd w:id="24"/>
      <w:r w:rsidRPr="002C6C29">
        <w:rPr>
          <w:sz w:val="20"/>
          <w:szCs w:val="20"/>
        </w:rPr>
        <w:t>Sądem właściwym miejscowo do rozstrzygania sporów mogących zaistnieć w związku z wykonaniem Umowy jest sąd miejscowo właściwy dla siedziby Oddziału Zamawiającego wskazanego na wstępie w</w:t>
      </w:r>
      <w:r w:rsidR="00BA4289" w:rsidRPr="002C6C29">
        <w:rPr>
          <w:sz w:val="20"/>
          <w:szCs w:val="20"/>
        </w:rPr>
        <w:t> </w:t>
      </w:r>
      <w:r w:rsidRPr="002C6C29">
        <w:rPr>
          <w:sz w:val="20"/>
          <w:szCs w:val="20"/>
        </w:rPr>
        <w:t>oznaczeniu Stron Umowy.</w:t>
      </w:r>
    </w:p>
    <w:p w14:paraId="4312445C" w14:textId="77777777" w:rsidR="00ED2791" w:rsidRPr="00DA1345" w:rsidRDefault="00ED2791" w:rsidP="0034759F">
      <w:pPr>
        <w:pStyle w:val="Style2"/>
        <w:numPr>
          <w:ilvl w:val="0"/>
          <w:numId w:val="31"/>
        </w:numPr>
        <w:tabs>
          <w:tab w:val="left" w:pos="426"/>
        </w:tabs>
        <w:spacing w:line="221" w:lineRule="auto"/>
        <w:ind w:left="426"/>
        <w:jc w:val="both"/>
        <w:rPr>
          <w:sz w:val="20"/>
          <w:szCs w:val="20"/>
        </w:rPr>
      </w:pPr>
      <w:bookmarkStart w:id="25" w:name="bookmark132"/>
      <w:bookmarkEnd w:id="25"/>
      <w:r w:rsidRPr="002C6C29">
        <w:rPr>
          <w:sz w:val="20"/>
          <w:szCs w:val="20"/>
        </w:rPr>
        <w:t>Jeśli jakiekolwiek postanowienie niniejszej Umowy, kilka jej postanowień lub część tych</w:t>
      </w:r>
      <w:r w:rsidR="001C0AF3">
        <w:rPr>
          <w:sz w:val="20"/>
          <w:szCs w:val="20"/>
        </w:rPr>
        <w:t xml:space="preserve"> </w:t>
      </w:r>
      <w:r w:rsidRPr="00DA1345">
        <w:rPr>
          <w:sz w:val="20"/>
          <w:szCs w:val="20"/>
        </w:rPr>
        <w:t>postanowień zostanie uznan</w:t>
      </w:r>
      <w:r w:rsidR="00BA4289" w:rsidRPr="00DA1345">
        <w:rPr>
          <w:sz w:val="20"/>
          <w:szCs w:val="20"/>
        </w:rPr>
        <w:t xml:space="preserve">e za bezskuteczne lub nieważne, </w:t>
      </w:r>
      <w:r w:rsidRPr="00DA1345">
        <w:rPr>
          <w:sz w:val="20"/>
          <w:szCs w:val="20"/>
        </w:rPr>
        <w:t>nie powoduje</w:t>
      </w:r>
      <w:r w:rsidR="00BA4289" w:rsidRPr="00DA1345">
        <w:rPr>
          <w:sz w:val="20"/>
          <w:szCs w:val="20"/>
        </w:rPr>
        <w:t xml:space="preserve"> </w:t>
      </w:r>
      <w:r w:rsidRPr="00DA1345">
        <w:rPr>
          <w:sz w:val="20"/>
          <w:szCs w:val="20"/>
        </w:rPr>
        <w:t xml:space="preserve">to bezskuteczności czy </w:t>
      </w:r>
      <w:r w:rsidR="00BA4289" w:rsidRPr="00DA1345">
        <w:rPr>
          <w:sz w:val="20"/>
          <w:szCs w:val="20"/>
        </w:rPr>
        <w:t xml:space="preserve"> </w:t>
      </w:r>
      <w:r w:rsidRPr="00DA1345">
        <w:rPr>
          <w:sz w:val="20"/>
          <w:szCs w:val="20"/>
        </w:rPr>
        <w:t>nieważności pozostałych postanowień. Postanowienie bezskuteczne lub</w:t>
      </w:r>
      <w:r w:rsidR="00DB6A7D" w:rsidRPr="00DA1345">
        <w:rPr>
          <w:sz w:val="20"/>
          <w:szCs w:val="20"/>
        </w:rPr>
        <w:t xml:space="preserve"> </w:t>
      </w:r>
      <w:r w:rsidRPr="00DA1345">
        <w:rPr>
          <w:sz w:val="20"/>
          <w:szCs w:val="20"/>
        </w:rPr>
        <w:t xml:space="preserve">nieważne należy zastąpić odpowiednim postanowieniem skutecznym lub ważnym, a w przypadku gdy okaże się to niemożliwe Strony zobowiązują się do renegocjacji postanowień umownych; regułę tę stosuje się . odpowiednio w przypadku </w:t>
      </w:r>
      <w:r w:rsidRPr="00DA1345">
        <w:rPr>
          <w:sz w:val="20"/>
          <w:szCs w:val="20"/>
        </w:rPr>
        <w:lastRenderedPageBreak/>
        <w:t>stwierdzenia luk w umowie.</w:t>
      </w:r>
    </w:p>
    <w:p w14:paraId="2ED542BB" w14:textId="77777777" w:rsidR="0072093B" w:rsidRPr="002C6C29" w:rsidRDefault="00ED2791" w:rsidP="0034759F">
      <w:pPr>
        <w:pStyle w:val="Style2"/>
        <w:numPr>
          <w:ilvl w:val="0"/>
          <w:numId w:val="31"/>
        </w:numPr>
        <w:tabs>
          <w:tab w:val="left" w:pos="426"/>
        </w:tabs>
        <w:ind w:left="426"/>
        <w:jc w:val="both"/>
        <w:rPr>
          <w:sz w:val="20"/>
          <w:szCs w:val="20"/>
        </w:rPr>
      </w:pPr>
      <w:bookmarkStart w:id="26" w:name="bookmark133"/>
      <w:bookmarkEnd w:id="26"/>
      <w:r w:rsidRPr="002C6C29">
        <w:rPr>
          <w:sz w:val="20"/>
          <w:szCs w:val="20"/>
        </w:rPr>
        <w:t>Prawem właściwym dla wykonywania Umowy oraz odniesieniem interpretacyjnym dla wykładni Umowy jest prawo obowiązujące w Polsce. W zakresie nieuregulowanym w Umowie zastosowanie mają powszechnie obowiązujące przepisy prawa, w szczególności postanowienia Kodeksu cywilnego, jak również obowiązujące u Zamawiającego regulacje wewnętrzne dotyczące organizacji procesu zakupowego, w szczególności Procedura Zakupów PGE Dystrybucja S.A.</w:t>
      </w:r>
    </w:p>
    <w:p w14:paraId="466DDA72" w14:textId="77777777" w:rsidR="0072093B" w:rsidRPr="002C6C29" w:rsidRDefault="00ED2791" w:rsidP="0034759F">
      <w:pPr>
        <w:pStyle w:val="Style2"/>
        <w:numPr>
          <w:ilvl w:val="0"/>
          <w:numId w:val="31"/>
        </w:numPr>
        <w:tabs>
          <w:tab w:val="left" w:pos="415"/>
        </w:tabs>
        <w:ind w:left="426"/>
        <w:jc w:val="both"/>
        <w:rPr>
          <w:sz w:val="20"/>
          <w:szCs w:val="20"/>
        </w:rPr>
      </w:pPr>
      <w:bookmarkStart w:id="27" w:name="bookmark134"/>
      <w:bookmarkStart w:id="28" w:name="bookmark135"/>
      <w:bookmarkStart w:id="29" w:name="bookmark136"/>
      <w:bookmarkStart w:id="30" w:name="bookmark137"/>
      <w:bookmarkStart w:id="31" w:name="bookmark138"/>
      <w:bookmarkStart w:id="32" w:name="bookmark139"/>
      <w:bookmarkStart w:id="33" w:name="bookmark140"/>
      <w:bookmarkEnd w:id="27"/>
      <w:bookmarkEnd w:id="28"/>
      <w:bookmarkEnd w:id="29"/>
      <w:bookmarkEnd w:id="30"/>
      <w:bookmarkEnd w:id="31"/>
      <w:bookmarkEnd w:id="32"/>
      <w:bookmarkEnd w:id="33"/>
      <w:r w:rsidRPr="002C6C29">
        <w:rPr>
          <w:sz w:val="20"/>
          <w:szCs w:val="20"/>
        </w:rPr>
        <w:t>Postanowienia umowy nie mogą być zmienione, ani uzupełnione postanowieniami niekorzystnymi dla</w:t>
      </w:r>
      <w:r w:rsidR="006A7A8B" w:rsidRPr="002C6C29">
        <w:rPr>
          <w:sz w:val="20"/>
          <w:szCs w:val="20"/>
        </w:rPr>
        <w:t> </w:t>
      </w:r>
      <w:r w:rsidRPr="002C6C29">
        <w:rPr>
          <w:sz w:val="20"/>
          <w:szCs w:val="20"/>
        </w:rPr>
        <w:t>Zamawiającego i Wykonawcy, jeżeli zmiana powodowałaby zmianę treści oferty, na podstawie, której został wybrany Wykonawca, chyba że konieczność zmiany spowodowana będzie okolicznościami, których nie można było przewidzieć przy zawieraniu umowy.</w:t>
      </w:r>
    </w:p>
    <w:p w14:paraId="7F62316F" w14:textId="77777777" w:rsidR="0072093B" w:rsidRPr="00DA1345" w:rsidRDefault="00ED2791" w:rsidP="0034759F">
      <w:pPr>
        <w:pStyle w:val="Style2"/>
        <w:numPr>
          <w:ilvl w:val="0"/>
          <w:numId w:val="31"/>
        </w:numPr>
        <w:tabs>
          <w:tab w:val="left" w:pos="428"/>
        </w:tabs>
        <w:ind w:left="426"/>
        <w:jc w:val="both"/>
        <w:rPr>
          <w:sz w:val="20"/>
          <w:szCs w:val="20"/>
        </w:rPr>
      </w:pPr>
      <w:bookmarkStart w:id="34" w:name="bookmark141"/>
      <w:bookmarkEnd w:id="34"/>
      <w:r w:rsidRPr="00DA1345">
        <w:rPr>
          <w:sz w:val="20"/>
          <w:szCs w:val="20"/>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750F7059" w14:textId="77777777" w:rsidR="0072093B" w:rsidRPr="002C6C29" w:rsidRDefault="00ED2791" w:rsidP="0034759F">
      <w:pPr>
        <w:pStyle w:val="Style2"/>
        <w:numPr>
          <w:ilvl w:val="0"/>
          <w:numId w:val="31"/>
        </w:numPr>
        <w:tabs>
          <w:tab w:val="left" w:pos="428"/>
        </w:tabs>
        <w:ind w:left="426"/>
        <w:jc w:val="both"/>
        <w:rPr>
          <w:sz w:val="20"/>
          <w:szCs w:val="20"/>
        </w:rPr>
      </w:pPr>
      <w:bookmarkStart w:id="35" w:name="bookmark142"/>
      <w:bookmarkEnd w:id="35"/>
      <w:r w:rsidRPr="002C6C29">
        <w:rPr>
          <w:sz w:val="20"/>
          <w:szCs w:val="20"/>
        </w:rPr>
        <w:t>Wszelkie zmiany niniejszej umowy wymagają formy pisemnej pod rygorem nieważności.</w:t>
      </w:r>
    </w:p>
    <w:p w14:paraId="6C55FE71" w14:textId="77777777" w:rsidR="00275D7D" w:rsidRPr="002C6C29" w:rsidRDefault="00ED2791" w:rsidP="0034759F">
      <w:pPr>
        <w:pStyle w:val="Style2"/>
        <w:numPr>
          <w:ilvl w:val="0"/>
          <w:numId w:val="31"/>
        </w:numPr>
        <w:tabs>
          <w:tab w:val="left" w:pos="458"/>
        </w:tabs>
        <w:ind w:left="426"/>
        <w:jc w:val="both"/>
        <w:rPr>
          <w:sz w:val="20"/>
          <w:szCs w:val="20"/>
        </w:rPr>
      </w:pPr>
      <w:bookmarkStart w:id="36" w:name="bookmark143"/>
      <w:bookmarkStart w:id="37" w:name="bookmark145"/>
      <w:bookmarkStart w:id="38" w:name="bookmark146"/>
      <w:bookmarkStart w:id="39" w:name="bookmark147"/>
      <w:bookmarkStart w:id="40" w:name="bookmark148"/>
      <w:bookmarkStart w:id="41" w:name="bookmark149"/>
      <w:bookmarkStart w:id="42" w:name="bookmark150"/>
      <w:bookmarkStart w:id="43" w:name="bookmark151"/>
      <w:bookmarkStart w:id="44" w:name="bookmark152"/>
      <w:bookmarkEnd w:id="36"/>
      <w:bookmarkEnd w:id="37"/>
      <w:bookmarkEnd w:id="38"/>
      <w:bookmarkEnd w:id="39"/>
      <w:bookmarkEnd w:id="40"/>
      <w:bookmarkEnd w:id="41"/>
      <w:bookmarkEnd w:id="42"/>
      <w:bookmarkEnd w:id="43"/>
      <w:bookmarkEnd w:id="44"/>
      <w:r w:rsidRPr="002C6C29">
        <w:rPr>
          <w:sz w:val="20"/>
          <w:szCs w:val="20"/>
        </w:rPr>
        <w:t xml:space="preserve">Umowę sporządzono w </w:t>
      </w:r>
      <w:r w:rsidR="0031338A" w:rsidRPr="002C6C29">
        <w:rPr>
          <w:sz w:val="20"/>
          <w:szCs w:val="20"/>
        </w:rPr>
        <w:t>dwóch</w:t>
      </w:r>
      <w:r w:rsidRPr="002C6C29">
        <w:rPr>
          <w:sz w:val="20"/>
          <w:szCs w:val="20"/>
        </w:rPr>
        <w:t xml:space="preserve"> jednobrzmiących egzemplarzach, z których dwa otrzymuje Zamawiający, a jeden Wykonawca.</w:t>
      </w:r>
    </w:p>
    <w:p w14:paraId="3A0F157C" w14:textId="77777777" w:rsidR="0031338A" w:rsidRPr="002C6C29" w:rsidRDefault="0031338A" w:rsidP="004E54D1">
      <w:pPr>
        <w:pStyle w:val="Nagwek"/>
        <w:tabs>
          <w:tab w:val="clear" w:pos="4536"/>
          <w:tab w:val="clear" w:pos="9072"/>
        </w:tabs>
        <w:rPr>
          <w:rFonts w:ascii="Arial" w:hAnsi="Arial" w:cs="Arial"/>
          <w:sz w:val="20"/>
        </w:rPr>
      </w:pPr>
    </w:p>
    <w:p w14:paraId="6FB80731" w14:textId="77777777" w:rsidR="0031338A" w:rsidRPr="002C6C29" w:rsidRDefault="0031338A" w:rsidP="004E54D1">
      <w:pPr>
        <w:pStyle w:val="Nagwek"/>
        <w:tabs>
          <w:tab w:val="clear" w:pos="4536"/>
          <w:tab w:val="clear" w:pos="9072"/>
        </w:tabs>
        <w:rPr>
          <w:rFonts w:ascii="Arial" w:hAnsi="Arial" w:cs="Arial"/>
          <w:sz w:val="20"/>
        </w:rPr>
      </w:pPr>
    </w:p>
    <w:p w14:paraId="01F8D825" w14:textId="77777777" w:rsidR="0031338A" w:rsidRPr="002C6C29" w:rsidRDefault="0031338A" w:rsidP="004E54D1">
      <w:pPr>
        <w:pStyle w:val="Nagwek"/>
        <w:tabs>
          <w:tab w:val="clear" w:pos="4536"/>
          <w:tab w:val="clear" w:pos="9072"/>
        </w:tabs>
        <w:rPr>
          <w:rFonts w:ascii="Arial" w:hAnsi="Arial" w:cs="Arial"/>
          <w:sz w:val="20"/>
        </w:rPr>
      </w:pPr>
    </w:p>
    <w:p w14:paraId="4288A1F0" w14:textId="77777777" w:rsidR="004E54D1" w:rsidRPr="002C6C29" w:rsidRDefault="00E05111" w:rsidP="004E54D1">
      <w:pPr>
        <w:pStyle w:val="Nagwek"/>
        <w:tabs>
          <w:tab w:val="clear" w:pos="4536"/>
          <w:tab w:val="clear" w:pos="9072"/>
        </w:tabs>
        <w:rPr>
          <w:rFonts w:ascii="Arial" w:hAnsi="Arial" w:cs="Arial"/>
          <w:sz w:val="20"/>
        </w:rPr>
      </w:pPr>
      <w:r w:rsidRPr="002C6C29">
        <w:rPr>
          <w:rFonts w:ascii="Arial" w:hAnsi="Arial" w:cs="Arial"/>
          <w:sz w:val="20"/>
        </w:rPr>
        <w:t>Z</w:t>
      </w:r>
      <w:r w:rsidR="004E54D1" w:rsidRPr="002C6C29">
        <w:rPr>
          <w:rFonts w:ascii="Arial" w:hAnsi="Arial" w:cs="Arial"/>
          <w:sz w:val="20"/>
        </w:rPr>
        <w:t>ałączniki stanowiące integralną część umowy:</w:t>
      </w:r>
    </w:p>
    <w:p w14:paraId="0EB94B43" w14:textId="77777777" w:rsidR="00360ADC" w:rsidRPr="002C6C29" w:rsidRDefault="00360ADC" w:rsidP="004E54D1">
      <w:pPr>
        <w:pStyle w:val="Nagwek"/>
        <w:tabs>
          <w:tab w:val="clear" w:pos="4536"/>
          <w:tab w:val="clear" w:pos="9072"/>
        </w:tabs>
        <w:rPr>
          <w:rFonts w:ascii="Arial" w:hAnsi="Arial" w:cs="Arial"/>
          <w:sz w:val="20"/>
        </w:rPr>
      </w:pPr>
    </w:p>
    <w:p w14:paraId="7588F000" w14:textId="77777777" w:rsidR="004E54D1" w:rsidRPr="002C6C29" w:rsidRDefault="004E54D1" w:rsidP="004E54D1">
      <w:pPr>
        <w:pStyle w:val="Nagwek"/>
        <w:tabs>
          <w:tab w:val="clear" w:pos="4536"/>
          <w:tab w:val="clear" w:pos="9072"/>
        </w:tabs>
        <w:rPr>
          <w:rFonts w:ascii="Arial" w:hAnsi="Arial" w:cs="Arial"/>
          <w:sz w:val="20"/>
        </w:rPr>
      </w:pPr>
      <w:r w:rsidRPr="002C6C29">
        <w:rPr>
          <w:rFonts w:ascii="Arial" w:hAnsi="Arial" w:cs="Arial"/>
          <w:b/>
          <w:sz w:val="20"/>
        </w:rPr>
        <w:t>Załącznik nr 1</w:t>
      </w:r>
      <w:r w:rsidRPr="002C6C29">
        <w:rPr>
          <w:rFonts w:ascii="Arial" w:hAnsi="Arial" w:cs="Arial"/>
          <w:sz w:val="20"/>
        </w:rPr>
        <w:t xml:space="preserve"> </w:t>
      </w:r>
      <w:r w:rsidR="00CC684A" w:rsidRPr="002C6C29">
        <w:rPr>
          <w:rFonts w:ascii="Arial" w:hAnsi="Arial" w:cs="Arial"/>
          <w:sz w:val="20"/>
        </w:rPr>
        <w:t>Specyfikacja Istotnych Warunków Zamówienia / Szczegółowy Opis Przedmiotu Zamówienia</w:t>
      </w:r>
      <w:r w:rsidRPr="002C6C29">
        <w:rPr>
          <w:rFonts w:ascii="Arial" w:hAnsi="Arial" w:cs="Arial"/>
          <w:sz w:val="20"/>
        </w:rPr>
        <w:t>.</w:t>
      </w:r>
    </w:p>
    <w:p w14:paraId="216C25B7" w14:textId="77777777" w:rsidR="004E54D1" w:rsidRPr="002C6C29" w:rsidRDefault="004E54D1" w:rsidP="004E54D1">
      <w:pPr>
        <w:pStyle w:val="Nagwek"/>
        <w:tabs>
          <w:tab w:val="clear" w:pos="4536"/>
          <w:tab w:val="clear" w:pos="9072"/>
        </w:tabs>
        <w:rPr>
          <w:rFonts w:ascii="Arial" w:hAnsi="Arial" w:cs="Arial"/>
          <w:sz w:val="20"/>
        </w:rPr>
      </w:pPr>
      <w:r w:rsidRPr="002C6C29">
        <w:rPr>
          <w:rFonts w:ascii="Arial" w:hAnsi="Arial" w:cs="Arial"/>
          <w:b/>
          <w:sz w:val="20"/>
        </w:rPr>
        <w:t>Załącznik nr 2</w:t>
      </w:r>
      <w:r w:rsidRPr="002C6C29">
        <w:rPr>
          <w:rFonts w:ascii="Arial" w:hAnsi="Arial" w:cs="Arial"/>
          <w:sz w:val="20"/>
        </w:rPr>
        <w:t xml:space="preserve"> </w:t>
      </w:r>
      <w:r w:rsidR="00360ADC" w:rsidRPr="002C6C29">
        <w:rPr>
          <w:rFonts w:ascii="Arial" w:hAnsi="Arial" w:cs="Arial"/>
          <w:sz w:val="20"/>
        </w:rPr>
        <w:t>-</w:t>
      </w:r>
      <w:r w:rsidR="00E43B40" w:rsidRPr="002C6C29">
        <w:rPr>
          <w:rFonts w:ascii="Arial" w:hAnsi="Arial" w:cs="Arial"/>
          <w:sz w:val="20"/>
        </w:rPr>
        <w:t xml:space="preserve"> </w:t>
      </w:r>
      <w:r w:rsidR="00360ADC" w:rsidRPr="002C6C29">
        <w:rPr>
          <w:rFonts w:ascii="Arial" w:hAnsi="Arial" w:cs="Arial"/>
          <w:sz w:val="20"/>
        </w:rPr>
        <w:t>Oferta Wykonawcy.</w:t>
      </w:r>
    </w:p>
    <w:p w14:paraId="4CEF9EBE" w14:textId="77777777" w:rsidR="007147A2" w:rsidRPr="002C6C29" w:rsidRDefault="007147A2" w:rsidP="007147A2">
      <w:pPr>
        <w:pStyle w:val="Nagwek"/>
        <w:rPr>
          <w:rFonts w:ascii="Arial" w:hAnsi="Arial" w:cs="Arial"/>
          <w:sz w:val="20"/>
        </w:rPr>
      </w:pPr>
      <w:r w:rsidRPr="002C6C29">
        <w:rPr>
          <w:rFonts w:ascii="Arial" w:hAnsi="Arial" w:cs="Arial"/>
          <w:b/>
          <w:sz w:val="20"/>
        </w:rPr>
        <w:t xml:space="preserve">Załącznik nr 3 - </w:t>
      </w:r>
      <w:r w:rsidRPr="002C6C29">
        <w:rPr>
          <w:rFonts w:ascii="Arial" w:hAnsi="Arial" w:cs="Arial"/>
          <w:sz w:val="20"/>
        </w:rPr>
        <w:t>Wzór formularza zamówienia realizacyjnego</w:t>
      </w:r>
    </w:p>
    <w:p w14:paraId="1FA9C0E2" w14:textId="77777777" w:rsidR="00DF21F0" w:rsidRPr="002C6C29" w:rsidRDefault="007147A2" w:rsidP="004E54D1">
      <w:pPr>
        <w:pStyle w:val="Nagwek"/>
        <w:tabs>
          <w:tab w:val="clear" w:pos="4536"/>
          <w:tab w:val="clear" w:pos="9072"/>
        </w:tabs>
        <w:rPr>
          <w:rFonts w:ascii="Arial" w:hAnsi="Arial" w:cs="Arial"/>
          <w:sz w:val="20"/>
        </w:rPr>
      </w:pPr>
      <w:r w:rsidRPr="002C6C29">
        <w:rPr>
          <w:rFonts w:ascii="Arial" w:hAnsi="Arial" w:cs="Arial"/>
          <w:b/>
          <w:sz w:val="20"/>
        </w:rPr>
        <w:t xml:space="preserve">Załącznik nr 4 – </w:t>
      </w:r>
      <w:r w:rsidRPr="002C6C29">
        <w:rPr>
          <w:rFonts w:ascii="Arial" w:hAnsi="Arial" w:cs="Arial"/>
          <w:sz w:val="20"/>
        </w:rPr>
        <w:t>Wzór protokołu odbioru</w:t>
      </w:r>
    </w:p>
    <w:p w14:paraId="4E595A1E" w14:textId="77777777" w:rsidR="007147A2" w:rsidRDefault="007B453D" w:rsidP="006A7A8B">
      <w:pPr>
        <w:pStyle w:val="Nagwek"/>
        <w:tabs>
          <w:tab w:val="clear" w:pos="4536"/>
          <w:tab w:val="clear" w:pos="9072"/>
        </w:tabs>
        <w:rPr>
          <w:rFonts w:ascii="Arial" w:hAnsi="Arial" w:cs="Arial"/>
          <w:iCs/>
          <w:sz w:val="20"/>
        </w:rPr>
      </w:pPr>
      <w:r w:rsidRPr="002C6C29">
        <w:rPr>
          <w:rFonts w:ascii="Arial" w:hAnsi="Arial" w:cs="Arial"/>
          <w:b/>
          <w:sz w:val="20"/>
        </w:rPr>
        <w:t xml:space="preserve">Załącznik nr 5 – </w:t>
      </w:r>
      <w:r w:rsidR="00DB6A7D">
        <w:rPr>
          <w:rFonts w:ascii="Arial" w:hAnsi="Arial" w:cs="Arial"/>
          <w:iCs/>
          <w:sz w:val="20"/>
        </w:rPr>
        <w:t>Klauzula informacyjna</w:t>
      </w:r>
    </w:p>
    <w:p w14:paraId="54E31DB2" w14:textId="77777777" w:rsidR="00DB6A7D" w:rsidRPr="002C6C29" w:rsidRDefault="00DB6A7D" w:rsidP="00DB6A7D">
      <w:pPr>
        <w:pStyle w:val="Nagwek"/>
        <w:tabs>
          <w:tab w:val="clear" w:pos="4536"/>
          <w:tab w:val="clear" w:pos="9072"/>
        </w:tabs>
        <w:rPr>
          <w:rFonts w:ascii="Arial" w:hAnsi="Arial" w:cs="Arial"/>
          <w:sz w:val="20"/>
        </w:rPr>
      </w:pPr>
      <w:r w:rsidRPr="002C6C29">
        <w:rPr>
          <w:rFonts w:ascii="Arial" w:hAnsi="Arial" w:cs="Arial"/>
          <w:b/>
          <w:sz w:val="20"/>
        </w:rPr>
        <w:t xml:space="preserve">Załącznik nr </w:t>
      </w:r>
      <w:r>
        <w:rPr>
          <w:rFonts w:ascii="Arial" w:hAnsi="Arial" w:cs="Arial"/>
          <w:b/>
          <w:sz w:val="20"/>
        </w:rPr>
        <w:t>6</w:t>
      </w:r>
      <w:r w:rsidRPr="002C6C29">
        <w:rPr>
          <w:rFonts w:ascii="Arial" w:hAnsi="Arial" w:cs="Arial"/>
          <w:b/>
          <w:sz w:val="20"/>
        </w:rPr>
        <w:t xml:space="preserve"> – </w:t>
      </w:r>
      <w:r>
        <w:rPr>
          <w:rFonts w:ascii="Arial" w:hAnsi="Arial" w:cs="Arial"/>
          <w:iCs/>
          <w:sz w:val="20"/>
        </w:rPr>
        <w:t>Klauzula sankcyjna</w:t>
      </w:r>
    </w:p>
    <w:p w14:paraId="27F7059D" w14:textId="77777777" w:rsidR="00DB6A7D" w:rsidRPr="002C6C29" w:rsidRDefault="00DB6A7D" w:rsidP="006A7A8B">
      <w:pPr>
        <w:pStyle w:val="Nagwek"/>
        <w:tabs>
          <w:tab w:val="clear" w:pos="4536"/>
          <w:tab w:val="clear" w:pos="9072"/>
        </w:tabs>
        <w:rPr>
          <w:rFonts w:ascii="Arial" w:hAnsi="Arial" w:cs="Arial"/>
          <w:sz w:val="20"/>
        </w:rPr>
      </w:pPr>
    </w:p>
    <w:p w14:paraId="4A9F2A9B" w14:textId="77777777" w:rsidR="007147A2" w:rsidRPr="002C6C29" w:rsidRDefault="007147A2" w:rsidP="00E43B40">
      <w:pPr>
        <w:rPr>
          <w:rFonts w:ascii="Arial" w:hAnsi="Arial" w:cs="Arial"/>
          <w:b/>
          <w:sz w:val="20"/>
          <w:szCs w:val="20"/>
        </w:rPr>
      </w:pPr>
    </w:p>
    <w:p w14:paraId="57325C97" w14:textId="77777777" w:rsidR="006A7A8B" w:rsidRPr="002C6C29" w:rsidRDefault="006A7A8B" w:rsidP="00E43B40">
      <w:pPr>
        <w:rPr>
          <w:rFonts w:ascii="Arial" w:hAnsi="Arial" w:cs="Arial"/>
          <w:b/>
          <w:sz w:val="20"/>
          <w:szCs w:val="20"/>
        </w:rPr>
      </w:pPr>
    </w:p>
    <w:p w14:paraId="4216F65B" w14:textId="77777777" w:rsidR="00E43B40" w:rsidRPr="002C6C29" w:rsidRDefault="00E43B40" w:rsidP="00E43B40">
      <w:pPr>
        <w:rPr>
          <w:rFonts w:ascii="Arial" w:hAnsi="Arial" w:cs="Arial"/>
          <w:b/>
          <w:sz w:val="20"/>
          <w:szCs w:val="20"/>
        </w:rPr>
      </w:pPr>
      <w:r w:rsidRPr="002C6C29">
        <w:rPr>
          <w:rFonts w:ascii="Arial" w:hAnsi="Arial" w:cs="Arial"/>
          <w:b/>
          <w:sz w:val="20"/>
          <w:szCs w:val="20"/>
        </w:rPr>
        <w:t xml:space="preserve">Wykonawca: </w:t>
      </w:r>
      <w:r w:rsidRPr="002C6C29">
        <w:rPr>
          <w:rFonts w:ascii="Arial" w:hAnsi="Arial" w:cs="Arial"/>
          <w:b/>
          <w:sz w:val="20"/>
          <w:szCs w:val="20"/>
        </w:rPr>
        <w:tab/>
      </w:r>
      <w:r w:rsidRPr="002C6C29">
        <w:rPr>
          <w:rFonts w:ascii="Arial" w:hAnsi="Arial" w:cs="Arial"/>
          <w:b/>
          <w:sz w:val="20"/>
          <w:szCs w:val="20"/>
        </w:rPr>
        <w:tab/>
      </w:r>
      <w:r w:rsidRPr="002C6C29">
        <w:rPr>
          <w:rFonts w:ascii="Arial" w:hAnsi="Arial" w:cs="Arial"/>
          <w:b/>
          <w:sz w:val="20"/>
          <w:szCs w:val="20"/>
        </w:rPr>
        <w:tab/>
      </w:r>
      <w:r w:rsidRPr="002C6C29">
        <w:rPr>
          <w:rFonts w:ascii="Arial" w:hAnsi="Arial" w:cs="Arial"/>
          <w:b/>
          <w:sz w:val="20"/>
          <w:szCs w:val="20"/>
        </w:rPr>
        <w:tab/>
      </w:r>
      <w:r w:rsidRPr="002C6C29">
        <w:rPr>
          <w:rFonts w:ascii="Arial" w:hAnsi="Arial" w:cs="Arial"/>
          <w:b/>
          <w:sz w:val="20"/>
          <w:szCs w:val="20"/>
        </w:rPr>
        <w:tab/>
      </w:r>
      <w:r w:rsidRPr="002C6C29">
        <w:rPr>
          <w:rFonts w:ascii="Arial" w:hAnsi="Arial" w:cs="Arial"/>
          <w:b/>
          <w:sz w:val="20"/>
          <w:szCs w:val="20"/>
        </w:rPr>
        <w:tab/>
        <w:t>Zamawiający:</w:t>
      </w:r>
    </w:p>
    <w:p w14:paraId="05F5D150" w14:textId="77777777" w:rsidR="00E43B40" w:rsidRPr="002C6C29" w:rsidRDefault="00E43B40" w:rsidP="007147A2">
      <w:pPr>
        <w:rPr>
          <w:rFonts w:ascii="Arial" w:hAnsi="Arial" w:cs="Arial"/>
          <w:b/>
          <w:sz w:val="20"/>
          <w:szCs w:val="20"/>
        </w:rPr>
      </w:pPr>
      <w:r w:rsidRPr="002C6C29">
        <w:rPr>
          <w:rFonts w:ascii="Arial" w:hAnsi="Arial" w:cs="Arial"/>
          <w:b/>
          <w:sz w:val="20"/>
          <w:szCs w:val="20"/>
        </w:rPr>
        <w:br w:type="page"/>
      </w:r>
    </w:p>
    <w:p w14:paraId="426B8BC8" w14:textId="77777777" w:rsidR="00E43B40" w:rsidRPr="002C6C29" w:rsidRDefault="00E43B40" w:rsidP="00E43B40">
      <w:pPr>
        <w:jc w:val="right"/>
        <w:rPr>
          <w:rFonts w:ascii="Arial" w:hAnsi="Arial" w:cs="Arial"/>
          <w:sz w:val="20"/>
          <w:szCs w:val="20"/>
        </w:rPr>
      </w:pPr>
      <w:r w:rsidRPr="002C6C29">
        <w:rPr>
          <w:rFonts w:ascii="Arial" w:hAnsi="Arial" w:cs="Arial"/>
          <w:b/>
          <w:sz w:val="20"/>
          <w:szCs w:val="20"/>
        </w:rPr>
        <w:lastRenderedPageBreak/>
        <w:t xml:space="preserve">ZAŁĄCZNIK NR </w:t>
      </w:r>
      <w:r w:rsidR="007147A2" w:rsidRPr="002C6C29">
        <w:rPr>
          <w:rFonts w:ascii="Arial" w:hAnsi="Arial" w:cs="Arial"/>
          <w:b/>
          <w:sz w:val="20"/>
          <w:szCs w:val="20"/>
        </w:rPr>
        <w:t>3</w:t>
      </w:r>
      <w:r w:rsidRPr="002C6C29">
        <w:rPr>
          <w:rFonts w:ascii="Arial" w:hAnsi="Arial" w:cs="Arial"/>
          <w:b/>
          <w:sz w:val="20"/>
          <w:szCs w:val="20"/>
        </w:rPr>
        <w:t xml:space="preserve"> do Umowy nr...................</w:t>
      </w:r>
    </w:p>
    <w:p w14:paraId="32DE4775" w14:textId="77777777" w:rsidR="00E43B40" w:rsidRPr="002C6C29" w:rsidRDefault="00E43B40" w:rsidP="00E43B40">
      <w:pPr>
        <w:jc w:val="right"/>
        <w:rPr>
          <w:rFonts w:ascii="Arial" w:hAnsi="Arial" w:cs="Arial"/>
          <w:i/>
          <w:iCs/>
          <w:sz w:val="20"/>
          <w:szCs w:val="20"/>
        </w:rPr>
      </w:pPr>
    </w:p>
    <w:p w14:paraId="14681824" w14:textId="77777777" w:rsidR="00E43B40" w:rsidRPr="002C6C29" w:rsidRDefault="00E43B40" w:rsidP="00E43B40">
      <w:pPr>
        <w:jc w:val="right"/>
        <w:rPr>
          <w:rFonts w:ascii="Arial" w:hAnsi="Arial" w:cs="Arial"/>
          <w:i/>
          <w:iCs/>
          <w:sz w:val="20"/>
          <w:szCs w:val="20"/>
        </w:rPr>
      </w:pPr>
    </w:p>
    <w:p w14:paraId="7872DF3D" w14:textId="77777777" w:rsidR="00E43B40" w:rsidRPr="002C6C29" w:rsidRDefault="00E43B40" w:rsidP="00E43B40">
      <w:pPr>
        <w:jc w:val="center"/>
        <w:rPr>
          <w:rFonts w:ascii="Arial" w:hAnsi="Arial" w:cs="Arial"/>
          <w:b/>
          <w:iCs/>
          <w:sz w:val="20"/>
          <w:szCs w:val="20"/>
        </w:rPr>
      </w:pPr>
      <w:r w:rsidRPr="002C6C29">
        <w:rPr>
          <w:rFonts w:ascii="Arial" w:hAnsi="Arial" w:cs="Arial"/>
          <w:b/>
          <w:sz w:val="20"/>
          <w:szCs w:val="20"/>
        </w:rPr>
        <w:t>Wzór formularza zamówienia realizacyjnego</w:t>
      </w:r>
    </w:p>
    <w:p w14:paraId="69EB0FE8" w14:textId="77777777" w:rsidR="00E43B40" w:rsidRPr="002C6C29" w:rsidRDefault="00E43B40" w:rsidP="00E43B40">
      <w:pPr>
        <w:jc w:val="center"/>
        <w:rPr>
          <w:rFonts w:ascii="Arial" w:hAnsi="Arial" w:cs="Arial"/>
          <w:b/>
          <w:sz w:val="20"/>
          <w:szCs w:val="20"/>
        </w:rPr>
      </w:pPr>
      <w:r w:rsidRPr="002C6C29">
        <w:rPr>
          <w:rFonts w:ascii="Arial" w:hAnsi="Arial" w:cs="Arial"/>
          <w:b/>
          <w:sz w:val="20"/>
          <w:szCs w:val="20"/>
        </w:rPr>
        <w:t>Formularz z systemu SAP</w:t>
      </w:r>
    </w:p>
    <w:p w14:paraId="79CE3515" w14:textId="77777777" w:rsidR="00E43B40" w:rsidRPr="002C6C29" w:rsidRDefault="00E43B40" w:rsidP="00E43B40">
      <w:pPr>
        <w:jc w:val="center"/>
        <w:rPr>
          <w:rFonts w:ascii="Arial" w:hAnsi="Arial" w:cs="Arial"/>
          <w:b/>
          <w:iCs/>
          <w:sz w:val="20"/>
          <w:szCs w:val="20"/>
        </w:rPr>
      </w:pPr>
    </w:p>
    <w:p w14:paraId="76D765DB" w14:textId="13D469EB" w:rsidR="00E43B40" w:rsidRPr="002C6C29" w:rsidRDefault="00836B17" w:rsidP="00E43B40">
      <w:pPr>
        <w:rPr>
          <w:rFonts w:ascii="Arial" w:eastAsia="Calibri" w:hAnsi="Arial" w:cs="Arial"/>
          <w:sz w:val="20"/>
          <w:szCs w:val="20"/>
        </w:rPr>
      </w:pPr>
      <w:r w:rsidRPr="002C6C29">
        <w:rPr>
          <w:rFonts w:ascii="Arial" w:eastAsia="Calibri" w:hAnsi="Arial" w:cs="Arial"/>
          <w:noProof/>
          <w:sz w:val="20"/>
          <w:szCs w:val="20"/>
        </w:rPr>
        <w:drawing>
          <wp:inline distT="0" distB="0" distL="0" distR="0" wp14:anchorId="7E424E5F" wp14:editId="7AAE8294">
            <wp:extent cx="5756910" cy="730694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56910" cy="7306945"/>
                    </a:xfrm>
                    <a:prstGeom prst="rect">
                      <a:avLst/>
                    </a:prstGeom>
                    <a:noFill/>
                    <a:ln>
                      <a:noFill/>
                    </a:ln>
                  </pic:spPr>
                </pic:pic>
              </a:graphicData>
            </a:graphic>
          </wp:inline>
        </w:drawing>
      </w:r>
    </w:p>
    <w:p w14:paraId="406B6CE2" w14:textId="77777777" w:rsidR="00E43B40" w:rsidRPr="002C6C29" w:rsidRDefault="00E43B40" w:rsidP="00E43B40">
      <w:pPr>
        <w:rPr>
          <w:rFonts w:ascii="Arial" w:hAnsi="Arial" w:cs="Arial"/>
          <w:b/>
          <w:sz w:val="20"/>
          <w:szCs w:val="20"/>
        </w:rPr>
      </w:pPr>
      <w:r w:rsidRPr="002C6C29">
        <w:rPr>
          <w:rFonts w:ascii="Arial" w:hAnsi="Arial" w:cs="Arial"/>
          <w:b/>
          <w:sz w:val="20"/>
          <w:szCs w:val="20"/>
        </w:rPr>
        <w:br w:type="page"/>
      </w:r>
    </w:p>
    <w:p w14:paraId="743CEA59" w14:textId="77777777" w:rsidR="00E43B40" w:rsidRPr="002C6C29" w:rsidRDefault="00E43B40" w:rsidP="00E43B40">
      <w:pPr>
        <w:jc w:val="right"/>
        <w:rPr>
          <w:rFonts w:ascii="Arial" w:hAnsi="Arial" w:cs="Arial"/>
          <w:sz w:val="20"/>
          <w:szCs w:val="20"/>
        </w:rPr>
      </w:pPr>
      <w:r w:rsidRPr="002C6C29">
        <w:rPr>
          <w:rFonts w:ascii="Arial" w:hAnsi="Arial" w:cs="Arial"/>
          <w:b/>
          <w:sz w:val="20"/>
          <w:szCs w:val="20"/>
        </w:rPr>
        <w:lastRenderedPageBreak/>
        <w:t xml:space="preserve">ZAŁĄCZNIK NR </w:t>
      </w:r>
      <w:r w:rsidR="007147A2" w:rsidRPr="002C6C29">
        <w:rPr>
          <w:rFonts w:ascii="Arial" w:hAnsi="Arial" w:cs="Arial"/>
          <w:b/>
          <w:sz w:val="20"/>
          <w:szCs w:val="20"/>
        </w:rPr>
        <w:t>4</w:t>
      </w:r>
      <w:r w:rsidRPr="002C6C29">
        <w:rPr>
          <w:rFonts w:ascii="Arial" w:hAnsi="Arial" w:cs="Arial"/>
          <w:b/>
          <w:sz w:val="20"/>
          <w:szCs w:val="20"/>
        </w:rPr>
        <w:t xml:space="preserve"> do Umowy nr...................</w:t>
      </w:r>
    </w:p>
    <w:p w14:paraId="5FF746C6" w14:textId="77777777" w:rsidR="00E43B40" w:rsidRPr="002C6C29" w:rsidRDefault="00E43B40" w:rsidP="00E43B40">
      <w:pPr>
        <w:jc w:val="right"/>
        <w:rPr>
          <w:rFonts w:ascii="Arial" w:hAnsi="Arial" w:cs="Arial"/>
          <w:i/>
          <w:iCs/>
          <w:sz w:val="20"/>
          <w:szCs w:val="20"/>
        </w:rPr>
      </w:pPr>
    </w:p>
    <w:p w14:paraId="2C63103E" w14:textId="77777777" w:rsidR="00E43B40" w:rsidRPr="002C6C29" w:rsidRDefault="00E43B40" w:rsidP="00E43B40">
      <w:pPr>
        <w:jc w:val="right"/>
        <w:rPr>
          <w:rFonts w:ascii="Arial" w:hAnsi="Arial" w:cs="Arial"/>
          <w:i/>
          <w:iCs/>
          <w:sz w:val="20"/>
          <w:szCs w:val="20"/>
        </w:rPr>
      </w:pPr>
    </w:p>
    <w:p w14:paraId="6F72ED18" w14:textId="77777777" w:rsidR="00E43B40" w:rsidRPr="002C6C29" w:rsidRDefault="00E43B40" w:rsidP="00E43B40">
      <w:pPr>
        <w:jc w:val="right"/>
        <w:rPr>
          <w:rFonts w:ascii="Arial" w:hAnsi="Arial" w:cs="Arial"/>
          <w:i/>
          <w:iCs/>
          <w:sz w:val="20"/>
          <w:szCs w:val="20"/>
        </w:rPr>
      </w:pPr>
    </w:p>
    <w:p w14:paraId="26FE9201" w14:textId="77777777" w:rsidR="00E43B40" w:rsidRPr="002C6C29" w:rsidRDefault="00E43B40" w:rsidP="00E43B40">
      <w:pPr>
        <w:spacing w:line="360" w:lineRule="auto"/>
        <w:jc w:val="center"/>
        <w:rPr>
          <w:rFonts w:ascii="Arial" w:eastAsia="Calibri" w:hAnsi="Arial" w:cs="Arial"/>
          <w:sz w:val="20"/>
          <w:szCs w:val="20"/>
        </w:rPr>
      </w:pPr>
      <w:r w:rsidRPr="002C6C29">
        <w:rPr>
          <w:rFonts w:ascii="Arial" w:hAnsi="Arial" w:cs="Arial"/>
          <w:b/>
          <w:iCs/>
          <w:sz w:val="20"/>
          <w:szCs w:val="20"/>
        </w:rPr>
        <w:t>WZÓR PROTOKOŁU ODBIORU</w:t>
      </w:r>
    </w:p>
    <w:p w14:paraId="0F33F394" w14:textId="77777777" w:rsidR="00E43B40" w:rsidRPr="002C6C29" w:rsidRDefault="00E43B40" w:rsidP="00E43B40">
      <w:pPr>
        <w:spacing w:line="360" w:lineRule="auto"/>
        <w:jc w:val="center"/>
        <w:rPr>
          <w:rFonts w:ascii="Arial" w:eastAsia="Calibri" w:hAnsi="Arial" w:cs="Arial"/>
          <w:b/>
          <w:i/>
          <w:iCs/>
          <w:sz w:val="20"/>
          <w:szCs w:val="20"/>
        </w:rPr>
      </w:pPr>
      <w:r w:rsidRPr="002C6C29">
        <w:rPr>
          <w:rFonts w:ascii="Arial" w:eastAsia="Calibri" w:hAnsi="Arial" w:cs="Arial"/>
          <w:b/>
          <w:i/>
          <w:iCs/>
          <w:sz w:val="20"/>
          <w:szCs w:val="20"/>
        </w:rPr>
        <w:t>Dokument wypełnia Zamawiający na etapie realizacji Umowy</w:t>
      </w:r>
    </w:p>
    <w:p w14:paraId="5714259E" w14:textId="77777777" w:rsidR="00E43B40" w:rsidRPr="002C6C29" w:rsidRDefault="00E43B40" w:rsidP="00E43B40">
      <w:pPr>
        <w:spacing w:line="360" w:lineRule="auto"/>
        <w:jc w:val="center"/>
        <w:rPr>
          <w:rFonts w:ascii="Arial" w:eastAsia="Calibri" w:hAnsi="Arial" w:cs="Arial"/>
          <w:i/>
          <w:sz w:val="20"/>
          <w:szCs w:val="20"/>
        </w:rPr>
      </w:pPr>
    </w:p>
    <w:p w14:paraId="3AF408B9" w14:textId="77777777" w:rsidR="00E43B40" w:rsidRPr="002C6C29" w:rsidRDefault="00E43B40" w:rsidP="00E43B40">
      <w:pPr>
        <w:spacing w:line="360" w:lineRule="auto"/>
        <w:jc w:val="center"/>
        <w:rPr>
          <w:rFonts w:ascii="Arial" w:hAnsi="Arial" w:cs="Arial"/>
          <w:b/>
          <w:sz w:val="20"/>
          <w:szCs w:val="20"/>
        </w:rPr>
      </w:pPr>
      <w:r w:rsidRPr="002C6C29">
        <w:rPr>
          <w:rFonts w:ascii="Arial" w:hAnsi="Arial" w:cs="Arial"/>
          <w:b/>
          <w:sz w:val="20"/>
          <w:szCs w:val="20"/>
        </w:rPr>
        <w:t>z dnia ……………………………………….</w:t>
      </w:r>
    </w:p>
    <w:p w14:paraId="3EFF7161" w14:textId="77777777" w:rsidR="00E43B40" w:rsidRPr="002C6C29" w:rsidRDefault="00E43B40" w:rsidP="00E43B40">
      <w:pPr>
        <w:spacing w:line="360" w:lineRule="auto"/>
        <w:jc w:val="center"/>
        <w:rPr>
          <w:rFonts w:ascii="Arial" w:hAnsi="Arial" w:cs="Arial"/>
          <w:sz w:val="20"/>
          <w:szCs w:val="20"/>
        </w:rPr>
      </w:pPr>
    </w:p>
    <w:p w14:paraId="68AD7DB6" w14:textId="77777777" w:rsidR="00E43B40" w:rsidRPr="002C6C29" w:rsidRDefault="00E43B40" w:rsidP="00E43B40">
      <w:pPr>
        <w:spacing w:line="360" w:lineRule="auto"/>
        <w:jc w:val="both"/>
        <w:rPr>
          <w:rFonts w:ascii="Arial" w:hAnsi="Arial" w:cs="Arial"/>
          <w:sz w:val="20"/>
          <w:szCs w:val="20"/>
        </w:rPr>
      </w:pPr>
      <w:r w:rsidRPr="002C6C29">
        <w:rPr>
          <w:rFonts w:ascii="Arial" w:hAnsi="Arial" w:cs="Arial"/>
          <w:sz w:val="20"/>
          <w:szCs w:val="20"/>
        </w:rPr>
        <w:t>Realizując postanowienia Umowy nr ….………, z dn. ….…….…… zawartej pomiędzy PGE Dystrybucja S.A. - Oddział ..……. zwanym dalej Zamawiającym, a Wykonawcą – ……………………………. z siedzibą w …….…………… przy ul. …………………………………………..…………………….</w:t>
      </w:r>
    </w:p>
    <w:p w14:paraId="62BCA966" w14:textId="77777777" w:rsidR="00E43B40" w:rsidRPr="002C6C29" w:rsidRDefault="00E43B40" w:rsidP="00E43B40">
      <w:pPr>
        <w:spacing w:line="360" w:lineRule="auto"/>
        <w:jc w:val="center"/>
        <w:rPr>
          <w:rFonts w:ascii="Arial" w:hAnsi="Arial" w:cs="Arial"/>
          <w:sz w:val="20"/>
          <w:szCs w:val="20"/>
        </w:rPr>
      </w:pPr>
      <w:r w:rsidRPr="002C6C29">
        <w:rPr>
          <w:rFonts w:ascii="Arial" w:hAnsi="Arial" w:cs="Arial"/>
          <w:sz w:val="20"/>
          <w:szCs w:val="20"/>
        </w:rPr>
        <w:t>(nazwa Wykonawcy, adres siedziby)</w:t>
      </w:r>
    </w:p>
    <w:p w14:paraId="7ABB98AD" w14:textId="77777777" w:rsidR="00E43B40" w:rsidRPr="002C6C29" w:rsidRDefault="00E43B40" w:rsidP="00E43B40">
      <w:pPr>
        <w:spacing w:line="360" w:lineRule="auto"/>
        <w:jc w:val="center"/>
        <w:rPr>
          <w:rFonts w:ascii="Arial" w:hAnsi="Arial" w:cs="Arial"/>
          <w:sz w:val="20"/>
          <w:szCs w:val="20"/>
        </w:rPr>
      </w:pPr>
    </w:p>
    <w:p w14:paraId="09DD10E6" w14:textId="77777777" w:rsidR="00E43B40" w:rsidRPr="002C6C29" w:rsidRDefault="00E43B40" w:rsidP="00E43B40">
      <w:pPr>
        <w:spacing w:line="360" w:lineRule="auto"/>
        <w:jc w:val="both"/>
        <w:rPr>
          <w:rFonts w:ascii="Arial" w:hAnsi="Arial" w:cs="Arial"/>
          <w:sz w:val="20"/>
          <w:szCs w:val="20"/>
        </w:rPr>
      </w:pPr>
      <w:r w:rsidRPr="002C6C29">
        <w:rPr>
          <w:rFonts w:ascii="Arial" w:hAnsi="Arial" w:cs="Arial"/>
          <w:sz w:val="20"/>
          <w:szCs w:val="20"/>
        </w:rPr>
        <w:t xml:space="preserve">dotyczącej realizacji usługi  </w:t>
      </w:r>
      <w:r w:rsidRPr="002C6C29">
        <w:rPr>
          <w:rFonts w:ascii="Arial" w:hAnsi="Arial" w:cs="Arial"/>
          <w:bCs/>
          <w:sz w:val="20"/>
          <w:szCs w:val="20"/>
        </w:rPr>
        <w:t>……………………………………………..</w:t>
      </w:r>
      <w:r w:rsidRPr="002C6C29">
        <w:rPr>
          <w:rFonts w:ascii="Arial" w:hAnsi="Arial" w:cs="Arial"/>
          <w:sz w:val="20"/>
          <w:szCs w:val="20"/>
        </w:rPr>
        <w:t xml:space="preserve"> zgodnie z Zamówieniem nr …………….. Zamawiającego,</w:t>
      </w:r>
    </w:p>
    <w:p w14:paraId="00DDF856" w14:textId="77777777" w:rsidR="00E43B40" w:rsidRPr="002C6C29" w:rsidRDefault="00E43B40" w:rsidP="00E43B40">
      <w:pPr>
        <w:spacing w:line="360" w:lineRule="auto"/>
        <w:jc w:val="both"/>
        <w:rPr>
          <w:rFonts w:ascii="Arial" w:hAnsi="Arial" w:cs="Arial"/>
          <w:sz w:val="20"/>
          <w:szCs w:val="20"/>
        </w:rPr>
      </w:pPr>
      <w:r w:rsidRPr="002C6C29">
        <w:rPr>
          <w:rFonts w:ascii="Arial" w:hAnsi="Arial" w:cs="Arial"/>
          <w:sz w:val="20"/>
          <w:szCs w:val="20"/>
        </w:rPr>
        <w:t>przyjmujemy/odmawiamy przyjęcia wykonania usługi:</w:t>
      </w:r>
    </w:p>
    <w:p w14:paraId="5E8CB83B" w14:textId="77777777" w:rsidR="00E43B40" w:rsidRPr="002C6C29" w:rsidRDefault="00E43B40" w:rsidP="00E43B40">
      <w:pPr>
        <w:spacing w:line="360" w:lineRule="auto"/>
        <w:ind w:left="360"/>
        <w:jc w:val="both"/>
        <w:rPr>
          <w:rFonts w:ascii="Arial" w:hAnsi="Arial" w:cs="Arial"/>
          <w:sz w:val="20"/>
          <w:szCs w:val="20"/>
        </w:rPr>
      </w:pPr>
      <w:r w:rsidRPr="002C6C29">
        <w:rPr>
          <w:rFonts w:ascii="Arial" w:hAnsi="Arial" w:cs="Arial"/>
          <w:sz w:val="20"/>
          <w:szCs w:val="20"/>
        </w:rPr>
        <w:t xml:space="preserve">……………………………. ……………………….. </w:t>
      </w:r>
    </w:p>
    <w:p w14:paraId="5784AA17" w14:textId="77777777" w:rsidR="00E43B40" w:rsidRPr="002C6C29" w:rsidRDefault="00E43B40" w:rsidP="00E43B40">
      <w:pPr>
        <w:pStyle w:val="Akapitzlist"/>
        <w:spacing w:after="0" w:line="360" w:lineRule="auto"/>
        <w:ind w:left="360"/>
        <w:rPr>
          <w:rFonts w:ascii="Arial" w:hAnsi="Arial" w:cs="Arial"/>
          <w:sz w:val="20"/>
          <w:szCs w:val="20"/>
        </w:rPr>
      </w:pPr>
      <w:r w:rsidRPr="002C6C29">
        <w:rPr>
          <w:rFonts w:ascii="Arial" w:hAnsi="Arial" w:cs="Arial"/>
          <w:sz w:val="20"/>
          <w:szCs w:val="20"/>
        </w:rPr>
        <w:t>…………………………………………………………………………………………………..</w:t>
      </w:r>
    </w:p>
    <w:p w14:paraId="177E26EC" w14:textId="77777777" w:rsidR="00E43B40" w:rsidRPr="002C6C29" w:rsidRDefault="00E43B40" w:rsidP="00E43B40">
      <w:pPr>
        <w:pStyle w:val="Akapitzlist"/>
        <w:spacing w:after="0" w:line="360" w:lineRule="auto"/>
        <w:ind w:left="360"/>
        <w:rPr>
          <w:rFonts w:ascii="Arial" w:hAnsi="Arial" w:cs="Arial"/>
          <w:sz w:val="20"/>
          <w:szCs w:val="20"/>
        </w:rPr>
      </w:pPr>
      <w:r w:rsidRPr="002C6C29">
        <w:rPr>
          <w:rFonts w:ascii="Arial" w:hAnsi="Arial" w:cs="Arial"/>
          <w:sz w:val="20"/>
          <w:szCs w:val="20"/>
        </w:rPr>
        <w:t>…………………………………………………………………………………………………..</w:t>
      </w:r>
    </w:p>
    <w:p w14:paraId="5DA7FB28" w14:textId="77777777" w:rsidR="00E43B40" w:rsidRPr="002C6C29" w:rsidRDefault="00E43B40" w:rsidP="00E43B40">
      <w:pPr>
        <w:pStyle w:val="Akapitzlist"/>
        <w:spacing w:after="0" w:line="360" w:lineRule="auto"/>
        <w:ind w:left="360"/>
        <w:rPr>
          <w:rFonts w:ascii="Arial" w:hAnsi="Arial" w:cs="Arial"/>
          <w:sz w:val="20"/>
          <w:szCs w:val="20"/>
        </w:rPr>
      </w:pPr>
      <w:r w:rsidRPr="002C6C29">
        <w:rPr>
          <w:rFonts w:ascii="Arial" w:hAnsi="Arial" w:cs="Arial"/>
          <w:sz w:val="20"/>
          <w:szCs w:val="20"/>
        </w:rPr>
        <w:t>…………………………………………………………………………………………………..</w:t>
      </w:r>
    </w:p>
    <w:p w14:paraId="105B1C0E" w14:textId="77777777" w:rsidR="00E43B40" w:rsidRPr="002C6C29" w:rsidRDefault="00E43B40" w:rsidP="00E43B40">
      <w:pPr>
        <w:pStyle w:val="Akapitzlist"/>
        <w:spacing w:after="0" w:line="360" w:lineRule="auto"/>
        <w:ind w:left="3900" w:firstLine="348"/>
        <w:rPr>
          <w:rFonts w:ascii="Arial" w:hAnsi="Arial" w:cs="Arial"/>
          <w:sz w:val="20"/>
          <w:szCs w:val="20"/>
        </w:rPr>
      </w:pPr>
      <w:r w:rsidRPr="002C6C29">
        <w:rPr>
          <w:rFonts w:ascii="Arial" w:hAnsi="Arial" w:cs="Arial"/>
          <w:sz w:val="20"/>
          <w:szCs w:val="20"/>
        </w:rPr>
        <w:t xml:space="preserve">(uwagi) </w:t>
      </w:r>
    </w:p>
    <w:p w14:paraId="124FF57E" w14:textId="77777777" w:rsidR="00E43B40" w:rsidRPr="002C6C29" w:rsidRDefault="00E43B40" w:rsidP="00E43B40">
      <w:pPr>
        <w:pStyle w:val="Akapitzlist"/>
        <w:spacing w:after="0" w:line="360" w:lineRule="auto"/>
        <w:ind w:left="360"/>
        <w:rPr>
          <w:rFonts w:ascii="Arial" w:hAnsi="Arial" w:cs="Arial"/>
          <w:sz w:val="20"/>
          <w:szCs w:val="20"/>
        </w:rPr>
      </w:pPr>
      <w:r w:rsidRPr="002C6C29">
        <w:rPr>
          <w:rFonts w:ascii="Arial" w:hAnsi="Arial" w:cs="Arial"/>
          <w:sz w:val="20"/>
          <w:szCs w:val="20"/>
        </w:rPr>
        <w:t>…………………………………………………………………………………………………..</w:t>
      </w:r>
    </w:p>
    <w:p w14:paraId="2089A34A" w14:textId="77777777" w:rsidR="00E43B40" w:rsidRPr="002C6C29" w:rsidRDefault="00E43B40" w:rsidP="00E43B40">
      <w:pPr>
        <w:pStyle w:val="Akapitzlist"/>
        <w:spacing w:after="0" w:line="360" w:lineRule="auto"/>
        <w:ind w:left="360"/>
        <w:rPr>
          <w:rFonts w:ascii="Arial" w:hAnsi="Arial" w:cs="Arial"/>
          <w:sz w:val="20"/>
          <w:szCs w:val="20"/>
        </w:rPr>
      </w:pPr>
      <w:r w:rsidRPr="002C6C29">
        <w:rPr>
          <w:rFonts w:ascii="Arial" w:hAnsi="Arial" w:cs="Arial"/>
          <w:sz w:val="20"/>
          <w:szCs w:val="20"/>
        </w:rPr>
        <w:t>…………………………………………………………………………………………………..</w:t>
      </w:r>
    </w:p>
    <w:p w14:paraId="5B4A106B" w14:textId="77777777" w:rsidR="00E43B40" w:rsidRPr="002C6C29" w:rsidRDefault="00E43B40" w:rsidP="00E43B40">
      <w:pPr>
        <w:pStyle w:val="Akapitzlist"/>
        <w:spacing w:after="0" w:line="360" w:lineRule="auto"/>
        <w:ind w:left="360"/>
        <w:rPr>
          <w:rFonts w:ascii="Arial" w:hAnsi="Arial" w:cs="Arial"/>
          <w:sz w:val="20"/>
          <w:szCs w:val="20"/>
        </w:rPr>
      </w:pPr>
      <w:r w:rsidRPr="002C6C29">
        <w:rPr>
          <w:rFonts w:ascii="Arial" w:hAnsi="Arial" w:cs="Arial"/>
          <w:sz w:val="20"/>
          <w:szCs w:val="20"/>
        </w:rPr>
        <w:t>…………………………………………………………………………………………………..</w:t>
      </w:r>
    </w:p>
    <w:p w14:paraId="4364BE19" w14:textId="77777777" w:rsidR="00E43B40" w:rsidRPr="002C6C29" w:rsidRDefault="00E43B40" w:rsidP="00E43B40">
      <w:pPr>
        <w:pStyle w:val="Akapitzlist"/>
        <w:spacing w:after="0"/>
        <w:ind w:left="360"/>
        <w:rPr>
          <w:rFonts w:ascii="Arial" w:hAnsi="Arial" w:cs="Arial"/>
          <w:sz w:val="20"/>
          <w:szCs w:val="20"/>
        </w:rPr>
      </w:pPr>
    </w:p>
    <w:p w14:paraId="0ADDAE23" w14:textId="77777777" w:rsidR="00E43B40" w:rsidRPr="002C6C29" w:rsidRDefault="00E43B40" w:rsidP="00E43B40">
      <w:pPr>
        <w:pStyle w:val="Akapitzlist"/>
        <w:spacing w:after="0"/>
        <w:ind w:left="360"/>
        <w:rPr>
          <w:rFonts w:ascii="Arial" w:hAnsi="Arial" w:cs="Arial"/>
          <w:sz w:val="20"/>
          <w:szCs w:val="20"/>
        </w:rPr>
      </w:pPr>
    </w:p>
    <w:p w14:paraId="756E1B26" w14:textId="77777777" w:rsidR="00E43B40" w:rsidRPr="002C6C29" w:rsidRDefault="00E43B40" w:rsidP="00E43B40">
      <w:pPr>
        <w:pStyle w:val="Akapitzlist"/>
        <w:spacing w:after="0"/>
        <w:ind w:left="360"/>
        <w:rPr>
          <w:rFonts w:ascii="Arial" w:hAnsi="Arial" w:cs="Arial"/>
          <w:sz w:val="20"/>
          <w:szCs w:val="20"/>
        </w:rPr>
      </w:pPr>
    </w:p>
    <w:p w14:paraId="1C1487FA" w14:textId="77777777" w:rsidR="00E43B40" w:rsidRPr="002C6C29" w:rsidRDefault="00E43B40" w:rsidP="00E43B40">
      <w:pPr>
        <w:pStyle w:val="Akapitzlist"/>
        <w:spacing w:after="0"/>
        <w:ind w:left="360"/>
        <w:rPr>
          <w:rFonts w:ascii="Arial" w:hAnsi="Arial" w:cs="Arial"/>
          <w:sz w:val="20"/>
          <w:szCs w:val="20"/>
        </w:rPr>
      </w:pPr>
    </w:p>
    <w:p w14:paraId="5AB14F5F" w14:textId="77777777" w:rsidR="00E43B40" w:rsidRPr="002C6C29" w:rsidRDefault="00E43B40" w:rsidP="00E43B40">
      <w:pPr>
        <w:jc w:val="both"/>
        <w:rPr>
          <w:rFonts w:ascii="Arial" w:hAnsi="Arial" w:cs="Arial"/>
          <w:sz w:val="20"/>
          <w:szCs w:val="20"/>
        </w:rPr>
      </w:pPr>
      <w:r w:rsidRPr="002C6C29">
        <w:rPr>
          <w:rFonts w:ascii="Arial" w:hAnsi="Arial" w:cs="Arial"/>
          <w:sz w:val="20"/>
          <w:szCs w:val="20"/>
        </w:rPr>
        <w:t xml:space="preserve">                     ……..…..……….                       </w:t>
      </w:r>
      <w:r w:rsidRPr="002C6C29">
        <w:rPr>
          <w:rFonts w:ascii="Arial" w:hAnsi="Arial" w:cs="Arial"/>
          <w:sz w:val="20"/>
          <w:szCs w:val="20"/>
        </w:rPr>
        <w:tab/>
      </w:r>
      <w:r w:rsidRPr="002C6C29">
        <w:rPr>
          <w:rFonts w:ascii="Arial" w:hAnsi="Arial" w:cs="Arial"/>
          <w:sz w:val="20"/>
          <w:szCs w:val="20"/>
        </w:rPr>
        <w:tab/>
      </w:r>
      <w:r w:rsidRPr="002C6C29">
        <w:rPr>
          <w:rFonts w:ascii="Arial" w:hAnsi="Arial" w:cs="Arial"/>
          <w:sz w:val="20"/>
          <w:szCs w:val="20"/>
        </w:rPr>
        <w:tab/>
        <w:t xml:space="preserve">              ……………………..</w:t>
      </w:r>
    </w:p>
    <w:p w14:paraId="5F3EC946" w14:textId="77777777" w:rsidR="00E43B40" w:rsidRPr="002C6C29" w:rsidRDefault="00E43B40" w:rsidP="00E43B40">
      <w:pPr>
        <w:shd w:val="clear" w:color="auto" w:fill="FFFFFF"/>
        <w:rPr>
          <w:rFonts w:ascii="Arial" w:hAnsi="Arial" w:cs="Arial"/>
          <w:b/>
          <w:sz w:val="20"/>
          <w:szCs w:val="20"/>
        </w:rPr>
      </w:pPr>
      <w:r w:rsidRPr="002C6C29">
        <w:rPr>
          <w:rFonts w:ascii="Arial" w:hAnsi="Arial" w:cs="Arial"/>
          <w:i/>
          <w:sz w:val="20"/>
          <w:szCs w:val="20"/>
        </w:rPr>
        <w:tab/>
      </w:r>
      <w:r w:rsidRPr="002C6C29">
        <w:rPr>
          <w:rFonts w:ascii="Arial" w:hAnsi="Arial" w:cs="Arial"/>
          <w:i/>
          <w:sz w:val="20"/>
          <w:szCs w:val="20"/>
        </w:rPr>
        <w:tab/>
        <w:t>data dostawy</w:t>
      </w:r>
      <w:r w:rsidRPr="002C6C29">
        <w:rPr>
          <w:rFonts w:ascii="Arial" w:hAnsi="Arial" w:cs="Arial"/>
          <w:i/>
          <w:sz w:val="20"/>
          <w:szCs w:val="20"/>
        </w:rPr>
        <w:tab/>
      </w:r>
      <w:r w:rsidRPr="002C6C29">
        <w:rPr>
          <w:rFonts w:ascii="Arial" w:hAnsi="Arial" w:cs="Arial"/>
          <w:i/>
          <w:sz w:val="20"/>
          <w:szCs w:val="20"/>
        </w:rPr>
        <w:tab/>
      </w:r>
      <w:r w:rsidRPr="002C6C29">
        <w:rPr>
          <w:rFonts w:ascii="Arial" w:hAnsi="Arial" w:cs="Arial"/>
          <w:i/>
          <w:sz w:val="20"/>
          <w:szCs w:val="20"/>
        </w:rPr>
        <w:tab/>
      </w:r>
      <w:r w:rsidRPr="002C6C29">
        <w:rPr>
          <w:rFonts w:ascii="Arial" w:hAnsi="Arial" w:cs="Arial"/>
          <w:i/>
          <w:sz w:val="20"/>
          <w:szCs w:val="20"/>
        </w:rPr>
        <w:tab/>
      </w:r>
      <w:r w:rsidRPr="002C6C29">
        <w:rPr>
          <w:rFonts w:ascii="Arial" w:hAnsi="Arial" w:cs="Arial"/>
          <w:i/>
          <w:sz w:val="20"/>
          <w:szCs w:val="20"/>
        </w:rPr>
        <w:tab/>
      </w:r>
      <w:r w:rsidRPr="002C6C29">
        <w:rPr>
          <w:rFonts w:ascii="Arial" w:hAnsi="Arial" w:cs="Arial"/>
          <w:i/>
          <w:sz w:val="20"/>
          <w:szCs w:val="20"/>
        </w:rPr>
        <w:tab/>
      </w:r>
      <w:r w:rsidRPr="002C6C29">
        <w:rPr>
          <w:rFonts w:ascii="Arial" w:hAnsi="Arial" w:cs="Arial"/>
          <w:i/>
          <w:sz w:val="20"/>
          <w:szCs w:val="20"/>
        </w:rPr>
        <w:tab/>
        <w:t>podpis</w:t>
      </w:r>
    </w:p>
    <w:p w14:paraId="06BC7380" w14:textId="77777777" w:rsidR="00E43B40" w:rsidRPr="002C6C29" w:rsidRDefault="00E43B40" w:rsidP="00E43B40">
      <w:pPr>
        <w:rPr>
          <w:rFonts w:ascii="Arial" w:hAnsi="Arial" w:cs="Arial"/>
          <w:b/>
          <w:sz w:val="20"/>
          <w:szCs w:val="20"/>
        </w:rPr>
      </w:pPr>
    </w:p>
    <w:p w14:paraId="06A7ACA7" w14:textId="77777777" w:rsidR="007147A2" w:rsidRPr="002C6C29" w:rsidRDefault="007147A2" w:rsidP="00E43B40">
      <w:pPr>
        <w:rPr>
          <w:rFonts w:ascii="Arial" w:eastAsia="Calibri" w:hAnsi="Arial" w:cs="Arial"/>
          <w:sz w:val="20"/>
          <w:szCs w:val="20"/>
        </w:rPr>
      </w:pPr>
    </w:p>
    <w:p w14:paraId="69972A27" w14:textId="77777777" w:rsidR="00BB5DF8" w:rsidRPr="002C6C29" w:rsidRDefault="00BB5DF8" w:rsidP="00E43B40">
      <w:pPr>
        <w:rPr>
          <w:rFonts w:ascii="Arial" w:eastAsia="Calibri" w:hAnsi="Arial" w:cs="Arial"/>
          <w:sz w:val="20"/>
          <w:szCs w:val="20"/>
        </w:rPr>
      </w:pPr>
    </w:p>
    <w:p w14:paraId="67390FCE" w14:textId="77777777" w:rsidR="00BB5DF8" w:rsidRPr="002C6C29" w:rsidRDefault="00BB5DF8" w:rsidP="00E43B40">
      <w:pPr>
        <w:rPr>
          <w:rFonts w:ascii="Arial" w:eastAsia="Calibri" w:hAnsi="Arial" w:cs="Arial"/>
          <w:sz w:val="20"/>
          <w:szCs w:val="20"/>
        </w:rPr>
      </w:pPr>
    </w:p>
    <w:p w14:paraId="1320326C" w14:textId="77777777" w:rsidR="00BB5DF8" w:rsidRPr="002C6C29" w:rsidRDefault="00BB5DF8" w:rsidP="00E43B40">
      <w:pPr>
        <w:rPr>
          <w:rFonts w:ascii="Arial" w:eastAsia="Calibri" w:hAnsi="Arial" w:cs="Arial"/>
          <w:sz w:val="20"/>
          <w:szCs w:val="20"/>
        </w:rPr>
      </w:pPr>
    </w:p>
    <w:p w14:paraId="553B11E1" w14:textId="77777777" w:rsidR="00BB5DF8" w:rsidRPr="002C6C29" w:rsidRDefault="00BB5DF8" w:rsidP="00E43B40">
      <w:pPr>
        <w:rPr>
          <w:rFonts w:ascii="Arial" w:eastAsia="Calibri" w:hAnsi="Arial" w:cs="Arial"/>
          <w:sz w:val="20"/>
          <w:szCs w:val="20"/>
        </w:rPr>
      </w:pPr>
    </w:p>
    <w:p w14:paraId="5629CADD" w14:textId="77777777" w:rsidR="00BB5DF8" w:rsidRPr="002C6C29" w:rsidRDefault="00BB5DF8" w:rsidP="00E43B40">
      <w:pPr>
        <w:rPr>
          <w:rFonts w:ascii="Arial" w:eastAsia="Calibri" w:hAnsi="Arial" w:cs="Arial"/>
          <w:sz w:val="20"/>
          <w:szCs w:val="20"/>
        </w:rPr>
      </w:pPr>
    </w:p>
    <w:p w14:paraId="1C58703B" w14:textId="77777777" w:rsidR="00BB5DF8" w:rsidRPr="002C6C29" w:rsidRDefault="00BB5DF8" w:rsidP="00E43B40">
      <w:pPr>
        <w:rPr>
          <w:rFonts w:ascii="Arial" w:eastAsia="Calibri" w:hAnsi="Arial" w:cs="Arial"/>
          <w:sz w:val="20"/>
          <w:szCs w:val="20"/>
        </w:rPr>
      </w:pPr>
    </w:p>
    <w:p w14:paraId="07D64926" w14:textId="77777777" w:rsidR="00BB5DF8" w:rsidRPr="002C6C29" w:rsidRDefault="00BB5DF8" w:rsidP="00E43B40">
      <w:pPr>
        <w:rPr>
          <w:rFonts w:ascii="Arial" w:eastAsia="Calibri" w:hAnsi="Arial" w:cs="Arial"/>
          <w:sz w:val="20"/>
          <w:szCs w:val="20"/>
        </w:rPr>
      </w:pPr>
    </w:p>
    <w:p w14:paraId="42C0F5BF" w14:textId="77777777" w:rsidR="00BB5DF8" w:rsidRPr="002C6C29" w:rsidRDefault="00BB5DF8" w:rsidP="00E43B40">
      <w:pPr>
        <w:rPr>
          <w:rFonts w:ascii="Arial" w:eastAsia="Calibri" w:hAnsi="Arial" w:cs="Arial"/>
          <w:sz w:val="20"/>
          <w:szCs w:val="20"/>
        </w:rPr>
      </w:pPr>
    </w:p>
    <w:p w14:paraId="7FA06A0A" w14:textId="77777777" w:rsidR="00BB5DF8" w:rsidRPr="002C6C29" w:rsidRDefault="00BB5DF8" w:rsidP="00E43B40">
      <w:pPr>
        <w:rPr>
          <w:rFonts w:ascii="Arial" w:eastAsia="Calibri" w:hAnsi="Arial" w:cs="Arial"/>
          <w:sz w:val="20"/>
          <w:szCs w:val="20"/>
        </w:rPr>
      </w:pPr>
    </w:p>
    <w:p w14:paraId="4810F0AD" w14:textId="77777777" w:rsidR="00BB5DF8" w:rsidRPr="002C6C29" w:rsidRDefault="00BB5DF8" w:rsidP="00E43B40">
      <w:pPr>
        <w:rPr>
          <w:rFonts w:ascii="Arial" w:eastAsia="Calibri" w:hAnsi="Arial" w:cs="Arial"/>
          <w:sz w:val="20"/>
          <w:szCs w:val="20"/>
        </w:rPr>
      </w:pPr>
    </w:p>
    <w:p w14:paraId="4CEDFE2E" w14:textId="77777777" w:rsidR="00BB5DF8" w:rsidRPr="002C6C29" w:rsidRDefault="00BB5DF8" w:rsidP="00E43B40">
      <w:pPr>
        <w:rPr>
          <w:rFonts w:ascii="Arial" w:eastAsia="Calibri" w:hAnsi="Arial" w:cs="Arial"/>
          <w:sz w:val="20"/>
          <w:szCs w:val="20"/>
        </w:rPr>
      </w:pPr>
    </w:p>
    <w:p w14:paraId="613D02AD" w14:textId="77777777" w:rsidR="00BB5DF8" w:rsidRPr="002C6C29" w:rsidRDefault="00BB5DF8" w:rsidP="00E43B40">
      <w:pPr>
        <w:rPr>
          <w:rFonts w:ascii="Arial" w:eastAsia="Calibri" w:hAnsi="Arial" w:cs="Arial"/>
          <w:sz w:val="20"/>
          <w:szCs w:val="20"/>
        </w:rPr>
      </w:pPr>
    </w:p>
    <w:p w14:paraId="7C9C8A20" w14:textId="77777777" w:rsidR="00BB5DF8" w:rsidRPr="002C6C29" w:rsidRDefault="00BB5DF8" w:rsidP="00E43B40">
      <w:pPr>
        <w:rPr>
          <w:rFonts w:ascii="Arial" w:eastAsia="Calibri" w:hAnsi="Arial" w:cs="Arial"/>
          <w:sz w:val="20"/>
          <w:szCs w:val="20"/>
        </w:rPr>
      </w:pPr>
    </w:p>
    <w:p w14:paraId="1C6BE151" w14:textId="77777777" w:rsidR="00BB5DF8" w:rsidRPr="002C6C29" w:rsidRDefault="00BB5DF8" w:rsidP="00E43B40">
      <w:pPr>
        <w:rPr>
          <w:rFonts w:ascii="Arial" w:eastAsia="Calibri" w:hAnsi="Arial" w:cs="Arial"/>
          <w:sz w:val="20"/>
          <w:szCs w:val="20"/>
        </w:rPr>
      </w:pPr>
    </w:p>
    <w:p w14:paraId="71AFA548" w14:textId="77777777" w:rsidR="00BB5DF8" w:rsidRPr="002C6C29" w:rsidRDefault="00BB5DF8" w:rsidP="00E43B40">
      <w:pPr>
        <w:rPr>
          <w:rFonts w:ascii="Arial" w:eastAsia="Calibri" w:hAnsi="Arial" w:cs="Arial"/>
          <w:sz w:val="20"/>
          <w:szCs w:val="20"/>
        </w:rPr>
      </w:pPr>
    </w:p>
    <w:p w14:paraId="7A64B895" w14:textId="77777777" w:rsidR="00BB5DF8" w:rsidRPr="002C6C29" w:rsidRDefault="00BB5DF8" w:rsidP="00E43B40">
      <w:pPr>
        <w:rPr>
          <w:rFonts w:ascii="Arial" w:eastAsia="Calibri" w:hAnsi="Arial" w:cs="Arial"/>
          <w:sz w:val="20"/>
          <w:szCs w:val="20"/>
        </w:rPr>
      </w:pPr>
    </w:p>
    <w:p w14:paraId="050A2F08" w14:textId="77777777" w:rsidR="00BB5DF8" w:rsidRPr="002C6C29" w:rsidRDefault="00BB5DF8" w:rsidP="00E43B40">
      <w:pPr>
        <w:rPr>
          <w:rFonts w:ascii="Arial" w:eastAsia="Calibri" w:hAnsi="Arial" w:cs="Arial"/>
          <w:sz w:val="20"/>
          <w:szCs w:val="20"/>
        </w:rPr>
      </w:pPr>
    </w:p>
    <w:p w14:paraId="72BB05F8" w14:textId="77777777" w:rsidR="00BB5DF8" w:rsidRPr="002C6C29" w:rsidRDefault="00BB5DF8" w:rsidP="00E43B40">
      <w:pPr>
        <w:rPr>
          <w:rFonts w:ascii="Arial" w:eastAsia="Calibri" w:hAnsi="Arial" w:cs="Arial"/>
          <w:sz w:val="20"/>
          <w:szCs w:val="20"/>
        </w:rPr>
      </w:pPr>
    </w:p>
    <w:p w14:paraId="0BE0E08D" w14:textId="77777777" w:rsidR="00BB5DF8" w:rsidRPr="002C6C29" w:rsidRDefault="00BB5DF8" w:rsidP="00E43B40">
      <w:pPr>
        <w:rPr>
          <w:rFonts w:ascii="Arial" w:eastAsia="Calibri" w:hAnsi="Arial" w:cs="Arial"/>
          <w:sz w:val="20"/>
          <w:szCs w:val="20"/>
        </w:rPr>
      </w:pPr>
    </w:p>
    <w:p w14:paraId="4D13329A" w14:textId="77777777" w:rsidR="00BB5DF8" w:rsidRPr="002C6C29" w:rsidRDefault="00BB5DF8" w:rsidP="00E43B40">
      <w:pPr>
        <w:rPr>
          <w:rFonts w:ascii="Arial" w:eastAsia="Calibri" w:hAnsi="Arial" w:cs="Arial"/>
          <w:sz w:val="20"/>
          <w:szCs w:val="20"/>
        </w:rPr>
      </w:pPr>
    </w:p>
    <w:p w14:paraId="74890C51" w14:textId="77777777" w:rsidR="00BB5DF8" w:rsidRPr="002C6C29" w:rsidRDefault="00BB5DF8" w:rsidP="00E43B40">
      <w:pPr>
        <w:rPr>
          <w:rFonts w:ascii="Arial" w:eastAsia="Calibri" w:hAnsi="Arial" w:cs="Arial"/>
          <w:sz w:val="20"/>
          <w:szCs w:val="20"/>
        </w:rPr>
      </w:pPr>
    </w:p>
    <w:p w14:paraId="48AA7F7A" w14:textId="77777777" w:rsidR="00BB5DF8" w:rsidRPr="002C6C29" w:rsidRDefault="00BB5DF8" w:rsidP="00BB5DF8">
      <w:pPr>
        <w:rPr>
          <w:rFonts w:ascii="Arial" w:hAnsi="Arial" w:cs="Arial"/>
          <w:sz w:val="20"/>
          <w:szCs w:val="20"/>
        </w:rPr>
      </w:pPr>
    </w:p>
    <w:p w14:paraId="4FE9557E" w14:textId="77777777" w:rsidR="00BB5DF8" w:rsidRPr="002C6C29" w:rsidRDefault="00BB5DF8" w:rsidP="00BB5DF8">
      <w:pPr>
        <w:spacing w:before="120"/>
        <w:ind w:left="426"/>
        <w:jc w:val="right"/>
        <w:rPr>
          <w:rFonts w:ascii="Arial" w:hAnsi="Arial" w:cs="Arial"/>
          <w:sz w:val="20"/>
          <w:szCs w:val="20"/>
        </w:rPr>
      </w:pPr>
    </w:p>
    <w:p w14:paraId="4581AB60" w14:textId="77777777" w:rsidR="00DB6A7D" w:rsidRPr="007C471F" w:rsidRDefault="00DB6A7D" w:rsidP="00DB6A7D">
      <w:pPr>
        <w:tabs>
          <w:tab w:val="left" w:pos="5387"/>
        </w:tabs>
        <w:spacing w:before="120" w:line="300" w:lineRule="auto"/>
        <w:ind w:right="15"/>
        <w:jc w:val="right"/>
        <w:rPr>
          <w:rFonts w:ascii="Calibri" w:hAnsi="Calibri" w:cs="Calibri"/>
          <w:b/>
          <w:color w:val="000000"/>
          <w:sz w:val="22"/>
          <w:szCs w:val="22"/>
        </w:rPr>
      </w:pPr>
      <w:r w:rsidRPr="007C471F">
        <w:rPr>
          <w:rFonts w:ascii="Calibri" w:hAnsi="Calibri" w:cs="Calibri"/>
          <w:b/>
          <w:color w:val="000000"/>
          <w:sz w:val="22"/>
          <w:szCs w:val="22"/>
        </w:rPr>
        <w:t>ZAŁĄCZNIK NR 5 do Umowy nr……………………….</w:t>
      </w:r>
    </w:p>
    <w:p w14:paraId="1A984B3B" w14:textId="77777777" w:rsidR="00DB6A7D" w:rsidRPr="007C471F" w:rsidRDefault="00DB6A7D" w:rsidP="00DB6A7D">
      <w:pPr>
        <w:tabs>
          <w:tab w:val="left" w:pos="5387"/>
        </w:tabs>
        <w:spacing w:before="120" w:line="300" w:lineRule="auto"/>
        <w:ind w:right="15"/>
        <w:jc w:val="center"/>
        <w:rPr>
          <w:rFonts w:ascii="Calibri" w:hAnsi="Calibri" w:cs="Calibri"/>
          <w:b/>
          <w:bCs/>
          <w:sz w:val="22"/>
          <w:szCs w:val="22"/>
        </w:rPr>
      </w:pPr>
      <w:r w:rsidRPr="007C471F">
        <w:rPr>
          <w:rFonts w:ascii="Calibri" w:hAnsi="Calibri" w:cs="Calibri"/>
          <w:b/>
          <w:bCs/>
          <w:sz w:val="22"/>
          <w:szCs w:val="22"/>
        </w:rPr>
        <w:t>Klauzula informacyjna Zamawiającego</w:t>
      </w:r>
    </w:p>
    <w:p w14:paraId="5F8AE99A" w14:textId="77777777" w:rsidR="00DB6A7D" w:rsidRPr="007C471F" w:rsidRDefault="00DB6A7D" w:rsidP="00DB6A7D">
      <w:pPr>
        <w:spacing w:line="240" w:lineRule="atLeast"/>
        <w:contextualSpacing/>
        <w:rPr>
          <w:rFonts w:ascii="Calibri" w:hAnsi="Calibri" w:cs="Calibri"/>
          <w:sz w:val="22"/>
          <w:szCs w:val="22"/>
        </w:rPr>
      </w:pPr>
      <w:r w:rsidRPr="007C471F">
        <w:rPr>
          <w:rFonts w:ascii="Calibri" w:hAnsi="Calibri" w:cs="Calibri"/>
          <w:sz w:val="22"/>
          <w:szCs w:val="22"/>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7C471F">
        <w:rPr>
          <w:rFonts w:ascii="Calibri" w:hAnsi="Calibri" w:cs="Calibri"/>
          <w:sz w:val="22"/>
          <w:szCs w:val="22"/>
          <w:u w:val="single"/>
        </w:rPr>
        <w:t>nie trzeba kontaktować się z PGE Dystrybucja S.A. ani składać dodatkowych oświadczeń. Wystarczy zapoznać się z niniejszą klauzulą informacyjną.</w:t>
      </w:r>
      <w:r w:rsidRPr="007C471F">
        <w:rPr>
          <w:rFonts w:ascii="Calibri" w:hAnsi="Calibri" w:cs="Calibri"/>
          <w:sz w:val="22"/>
          <w:szCs w:val="22"/>
        </w:rPr>
        <w:t xml:space="preserve"> </w:t>
      </w:r>
    </w:p>
    <w:p w14:paraId="6F30AA9C" w14:textId="77777777" w:rsidR="00DB6A7D" w:rsidRPr="007C471F" w:rsidRDefault="00DB6A7D" w:rsidP="00DB6A7D">
      <w:pPr>
        <w:spacing w:line="360" w:lineRule="auto"/>
        <w:rPr>
          <w:rFonts w:ascii="Calibri" w:hAnsi="Calibri" w:cs="Calibri"/>
          <w:b/>
          <w:color w:val="000000"/>
          <w:sz w:val="22"/>
          <w:szCs w:val="22"/>
        </w:rPr>
      </w:pPr>
    </w:p>
    <w:p w14:paraId="390E1191" w14:textId="77777777" w:rsidR="00DB6A7D" w:rsidRPr="007C471F" w:rsidRDefault="00DB6A7D" w:rsidP="00DB6A7D">
      <w:pPr>
        <w:spacing w:line="360" w:lineRule="auto"/>
        <w:rPr>
          <w:rFonts w:ascii="Calibri" w:hAnsi="Calibri" w:cs="Calibri"/>
          <w:b/>
          <w:color w:val="000000"/>
          <w:sz w:val="22"/>
          <w:szCs w:val="22"/>
        </w:rPr>
      </w:pPr>
      <w:r w:rsidRPr="007C471F">
        <w:rPr>
          <w:rFonts w:ascii="Calibri" w:hAnsi="Calibri" w:cs="Calibri"/>
          <w:b/>
          <w:color w:val="000000"/>
          <w:sz w:val="22"/>
          <w:szCs w:val="22"/>
        </w:rPr>
        <w:t>KLAUZULA INFORMACYJNA</w:t>
      </w:r>
    </w:p>
    <w:p w14:paraId="6BC4BAEB" w14:textId="77777777" w:rsidR="00DB6A7D" w:rsidRPr="007C471F" w:rsidRDefault="00DB6A7D" w:rsidP="00DB6A7D">
      <w:pPr>
        <w:tabs>
          <w:tab w:val="left" w:pos="426"/>
        </w:tabs>
        <w:spacing w:before="120" w:after="120" w:line="240" w:lineRule="atLeast"/>
        <w:rPr>
          <w:rFonts w:ascii="Calibri" w:hAnsi="Calibri" w:cs="Calibri"/>
          <w:b/>
          <w:sz w:val="22"/>
          <w:szCs w:val="22"/>
        </w:rPr>
      </w:pPr>
      <w:r w:rsidRPr="007C471F">
        <w:rPr>
          <w:rFonts w:ascii="Calibri" w:hAnsi="Calibri" w:cs="Calibri"/>
          <w:sz w:val="22"/>
          <w:szCs w:val="22"/>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7C471F">
        <w:rPr>
          <w:rFonts w:ascii="Calibri" w:hAnsi="Calibri" w:cs="Calibri"/>
          <w:b/>
          <w:sz w:val="22"/>
          <w:szCs w:val="22"/>
        </w:rPr>
        <w:t>RODO</w:t>
      </w:r>
      <w:r w:rsidRPr="007C471F">
        <w:rPr>
          <w:rFonts w:ascii="Calibri" w:hAnsi="Calibri" w:cs="Calibri"/>
          <w:sz w:val="22"/>
          <w:szCs w:val="22"/>
        </w:rPr>
        <w:t xml:space="preserve">”) informujemy, że: </w:t>
      </w:r>
    </w:p>
    <w:p w14:paraId="7543C201" w14:textId="77777777" w:rsidR="00DB6A7D" w:rsidRPr="007C471F" w:rsidRDefault="00DB6A7D" w:rsidP="0034759F">
      <w:pPr>
        <w:numPr>
          <w:ilvl w:val="0"/>
          <w:numId w:val="23"/>
        </w:numPr>
        <w:tabs>
          <w:tab w:val="left" w:pos="426"/>
        </w:tabs>
        <w:spacing w:before="120" w:after="120" w:line="240" w:lineRule="atLeast"/>
        <w:ind w:left="284" w:hanging="284"/>
        <w:contextualSpacing/>
        <w:jc w:val="both"/>
        <w:rPr>
          <w:rFonts w:ascii="Calibri" w:hAnsi="Calibri" w:cs="Calibri"/>
          <w:sz w:val="22"/>
          <w:szCs w:val="22"/>
        </w:rPr>
      </w:pPr>
      <w:r w:rsidRPr="007C471F">
        <w:rPr>
          <w:rFonts w:ascii="Calibri" w:hAnsi="Calibri" w:cs="Calibri"/>
          <w:b/>
          <w:sz w:val="22"/>
          <w:szCs w:val="22"/>
        </w:rPr>
        <w:t xml:space="preserve">Administratorem Pani/Pana danych osobowych </w:t>
      </w:r>
      <w:r w:rsidRPr="007C471F">
        <w:rPr>
          <w:rFonts w:ascii="Calibri" w:hAnsi="Calibri" w:cs="Calibri"/>
          <w:sz w:val="22"/>
          <w:szCs w:val="22"/>
        </w:rPr>
        <w:t>jest</w:t>
      </w:r>
      <w:r w:rsidRPr="007C471F">
        <w:rPr>
          <w:rFonts w:ascii="Calibri" w:hAnsi="Calibri" w:cs="Calibri"/>
          <w:b/>
          <w:sz w:val="22"/>
          <w:szCs w:val="22"/>
        </w:rPr>
        <w:t xml:space="preserve"> </w:t>
      </w:r>
      <w:r w:rsidRPr="007C471F">
        <w:rPr>
          <w:rFonts w:ascii="Calibri" w:hAnsi="Calibri" w:cs="Calibri"/>
          <w:sz w:val="22"/>
          <w:szCs w:val="22"/>
        </w:rPr>
        <w:t xml:space="preserve">PGE Dystrybucja S.A. z siedzibą w Lublinie – adres: ul. Garbarska 21 A, </w:t>
      </w:r>
      <w:r w:rsidRPr="007C471F">
        <w:rPr>
          <w:rFonts w:ascii="Calibri" w:hAnsi="Calibri" w:cs="Calibri"/>
          <w:sz w:val="22"/>
          <w:szCs w:val="22"/>
        </w:rPr>
        <w:br/>
        <w:t>20-340 Lublin (zwana dalej „</w:t>
      </w:r>
      <w:r w:rsidRPr="007C471F">
        <w:rPr>
          <w:rFonts w:ascii="Calibri" w:hAnsi="Calibri" w:cs="Calibri"/>
          <w:b/>
          <w:sz w:val="22"/>
          <w:szCs w:val="22"/>
        </w:rPr>
        <w:t>Spółką</w:t>
      </w:r>
      <w:r w:rsidRPr="007C471F">
        <w:rPr>
          <w:rFonts w:ascii="Calibri" w:hAnsi="Calibri" w:cs="Calibri"/>
          <w:sz w:val="22"/>
          <w:szCs w:val="22"/>
        </w:rPr>
        <w:t xml:space="preserve">”). </w:t>
      </w:r>
    </w:p>
    <w:p w14:paraId="43768B49" w14:textId="77777777" w:rsidR="00DB6A7D" w:rsidRPr="007C471F" w:rsidRDefault="00DB6A7D" w:rsidP="0034759F">
      <w:pPr>
        <w:numPr>
          <w:ilvl w:val="0"/>
          <w:numId w:val="23"/>
        </w:numPr>
        <w:tabs>
          <w:tab w:val="left" w:pos="426"/>
        </w:tabs>
        <w:spacing w:before="120" w:after="120" w:line="240" w:lineRule="atLeast"/>
        <w:jc w:val="both"/>
        <w:rPr>
          <w:rFonts w:ascii="Calibri" w:hAnsi="Calibri" w:cs="Calibri"/>
          <w:sz w:val="22"/>
          <w:szCs w:val="22"/>
        </w:rPr>
      </w:pPr>
      <w:r w:rsidRPr="007C471F">
        <w:rPr>
          <w:rFonts w:ascii="Calibri" w:hAnsi="Calibri" w:cs="Calibri"/>
          <w:sz w:val="22"/>
          <w:szCs w:val="22"/>
        </w:rPr>
        <w:t>W sprawie przetwarzania danych osobowych można skontaktować się z:</w:t>
      </w:r>
    </w:p>
    <w:p w14:paraId="35CA5127" w14:textId="77777777" w:rsidR="00DB6A7D" w:rsidRPr="007C471F" w:rsidRDefault="00DB6A7D" w:rsidP="00DB6A7D">
      <w:pPr>
        <w:tabs>
          <w:tab w:val="left" w:pos="426"/>
        </w:tabs>
        <w:spacing w:line="240" w:lineRule="atLeast"/>
        <w:ind w:left="284"/>
        <w:rPr>
          <w:rFonts w:ascii="Calibri" w:hAnsi="Calibri" w:cs="Calibri"/>
          <w:sz w:val="22"/>
          <w:szCs w:val="22"/>
        </w:rPr>
      </w:pPr>
      <w:r w:rsidRPr="007C471F">
        <w:rPr>
          <w:rFonts w:ascii="Calibri" w:hAnsi="Calibri" w:cs="Calibri"/>
          <w:b/>
          <w:sz w:val="22"/>
          <w:szCs w:val="22"/>
        </w:rPr>
        <w:t>- Inspektorem Ochrony Danych</w:t>
      </w:r>
      <w:r w:rsidRPr="007C471F">
        <w:rPr>
          <w:rFonts w:ascii="Calibri" w:hAnsi="Calibri" w:cs="Calibri"/>
          <w:sz w:val="22"/>
          <w:szCs w:val="22"/>
        </w:rPr>
        <w:t xml:space="preserve"> na adres email: </w:t>
      </w:r>
      <w:hyperlink r:id="rId15" w:history="1">
        <w:r w:rsidRPr="007C471F">
          <w:rPr>
            <w:rFonts w:ascii="Calibri" w:hAnsi="Calibri" w:cs="Calibri"/>
            <w:color w:val="0000FF"/>
            <w:sz w:val="22"/>
            <w:szCs w:val="22"/>
            <w:u w:val="single"/>
          </w:rPr>
          <w:t>dane.osobowe@pgedystrybucja.pl</w:t>
        </w:r>
      </w:hyperlink>
      <w:r w:rsidRPr="007C471F">
        <w:rPr>
          <w:rFonts w:ascii="Calibri" w:hAnsi="Calibri" w:cs="Calibri"/>
          <w:sz w:val="22"/>
          <w:szCs w:val="22"/>
        </w:rPr>
        <w:t>,</w:t>
      </w:r>
    </w:p>
    <w:p w14:paraId="2D9812A5" w14:textId="77777777" w:rsidR="00DB6A7D" w:rsidRPr="007C471F" w:rsidRDefault="00DB6A7D" w:rsidP="00DB6A7D">
      <w:pPr>
        <w:tabs>
          <w:tab w:val="left" w:pos="426"/>
        </w:tabs>
        <w:spacing w:line="240" w:lineRule="atLeast"/>
        <w:ind w:left="284"/>
        <w:rPr>
          <w:rFonts w:ascii="Calibri" w:hAnsi="Calibri" w:cs="Calibri"/>
          <w:sz w:val="22"/>
          <w:szCs w:val="22"/>
        </w:rPr>
      </w:pPr>
      <w:r w:rsidRPr="007C471F">
        <w:rPr>
          <w:rFonts w:ascii="Calibri" w:hAnsi="Calibri" w:cs="Calibri"/>
          <w:b/>
          <w:sz w:val="22"/>
          <w:szCs w:val="22"/>
        </w:rPr>
        <w:t xml:space="preserve">- </w:t>
      </w:r>
      <w:r w:rsidRPr="007C471F">
        <w:rPr>
          <w:rFonts w:ascii="Calibri" w:hAnsi="Calibri" w:cs="Calibri"/>
          <w:sz w:val="22"/>
          <w:szCs w:val="22"/>
        </w:rPr>
        <w:t xml:space="preserve">pisemnie na adres siedziby Spółki lub pod adresem email: </w:t>
      </w:r>
      <w:hyperlink r:id="rId16" w:history="1">
        <w:r w:rsidRPr="007C471F">
          <w:rPr>
            <w:rFonts w:ascii="Calibri" w:hAnsi="Calibri" w:cs="Calibri"/>
            <w:color w:val="0000FF"/>
            <w:sz w:val="22"/>
            <w:szCs w:val="22"/>
            <w:u w:val="single"/>
          </w:rPr>
          <w:t>dane.osobowe@pgedystrybucja.pl</w:t>
        </w:r>
      </w:hyperlink>
      <w:r w:rsidRPr="007C471F">
        <w:rPr>
          <w:rFonts w:ascii="Calibri" w:hAnsi="Calibri" w:cs="Calibri"/>
          <w:sz w:val="22"/>
          <w:szCs w:val="22"/>
        </w:rPr>
        <w:t xml:space="preserve">. </w:t>
      </w:r>
    </w:p>
    <w:p w14:paraId="3E1016BD" w14:textId="77777777" w:rsidR="00DB6A7D" w:rsidRPr="007C471F" w:rsidRDefault="00DB6A7D" w:rsidP="0034759F">
      <w:pPr>
        <w:numPr>
          <w:ilvl w:val="0"/>
          <w:numId w:val="23"/>
        </w:numPr>
        <w:tabs>
          <w:tab w:val="left" w:pos="426"/>
        </w:tabs>
        <w:spacing w:before="120" w:after="120" w:line="240" w:lineRule="atLeast"/>
        <w:jc w:val="both"/>
        <w:rPr>
          <w:rFonts w:ascii="Calibri" w:hAnsi="Calibri" w:cs="Calibri"/>
          <w:sz w:val="22"/>
          <w:szCs w:val="22"/>
        </w:rPr>
      </w:pPr>
      <w:r w:rsidRPr="007C471F">
        <w:rPr>
          <w:rFonts w:ascii="Calibri" w:hAnsi="Calibri" w:cs="Calibri"/>
          <w:b/>
          <w:sz w:val="22"/>
          <w:szCs w:val="22"/>
        </w:rPr>
        <w:t xml:space="preserve">Cele i podstawy przetwarzania </w:t>
      </w:r>
      <w:r w:rsidRPr="007C471F">
        <w:rPr>
          <w:rFonts w:ascii="Calibri" w:hAnsi="Calibri" w:cs="Calibri"/>
          <w:sz w:val="22"/>
          <w:szCs w:val="22"/>
        </w:rPr>
        <w:t xml:space="preserve">Pani/Pana danych osobowych:  </w:t>
      </w:r>
    </w:p>
    <w:p w14:paraId="0A451F7D" w14:textId="77777777" w:rsidR="00DB6A7D" w:rsidRPr="007C471F" w:rsidRDefault="00DB6A7D" w:rsidP="0034759F">
      <w:pPr>
        <w:numPr>
          <w:ilvl w:val="0"/>
          <w:numId w:val="22"/>
        </w:numPr>
        <w:tabs>
          <w:tab w:val="left" w:pos="426"/>
        </w:tabs>
        <w:spacing w:after="120" w:line="240" w:lineRule="atLeast"/>
        <w:ind w:left="567" w:right="-30" w:hanging="283"/>
        <w:jc w:val="both"/>
        <w:rPr>
          <w:rFonts w:ascii="Calibri" w:hAnsi="Calibri" w:cs="Calibri"/>
          <w:sz w:val="22"/>
          <w:szCs w:val="22"/>
        </w:rPr>
      </w:pPr>
      <w:r w:rsidRPr="007C471F">
        <w:rPr>
          <w:rFonts w:ascii="Calibri" w:hAnsi="Calibri" w:cs="Calibri"/>
          <w:sz w:val="22"/>
          <w:szCs w:val="22"/>
        </w:rPr>
        <w:t xml:space="preserve">w celu podjęcia działań przed zawarciem umowy związanych z postępowaniem zakupowym………………………. zmierzających do zawarcia umowy…………………… a także realizacji umowy </w:t>
      </w:r>
      <w:r w:rsidRPr="007C471F">
        <w:rPr>
          <w:rFonts w:ascii="Calibri" w:hAnsi="Calibri" w:cs="Calibri"/>
          <w:b/>
          <w:sz w:val="22"/>
          <w:szCs w:val="22"/>
        </w:rPr>
        <w:t>o………………………………………..</w:t>
      </w:r>
      <w:r w:rsidRPr="007C471F">
        <w:rPr>
          <w:rFonts w:ascii="Calibri" w:hAnsi="Calibri" w:cs="Calibri"/>
          <w:sz w:val="22"/>
          <w:szCs w:val="22"/>
        </w:rPr>
        <w:t xml:space="preserve"> (</w:t>
      </w:r>
      <w:r w:rsidRPr="007C471F">
        <w:rPr>
          <w:rFonts w:ascii="Calibri" w:hAnsi="Calibri" w:cs="Calibri"/>
          <w:b/>
          <w:sz w:val="22"/>
          <w:szCs w:val="22"/>
        </w:rPr>
        <w:t>na podstawie  art. 6 ust. 1 lit. b</w:t>
      </w:r>
      <w:r w:rsidRPr="007C471F">
        <w:rPr>
          <w:rFonts w:ascii="Calibri" w:hAnsi="Calibri" w:cs="Calibri"/>
          <w:sz w:val="22"/>
          <w:szCs w:val="22"/>
        </w:rPr>
        <w:t xml:space="preserve"> </w:t>
      </w:r>
      <w:r w:rsidRPr="007C471F">
        <w:rPr>
          <w:rFonts w:ascii="Calibri" w:hAnsi="Calibri" w:cs="Calibri"/>
          <w:b/>
          <w:sz w:val="22"/>
          <w:szCs w:val="22"/>
        </w:rPr>
        <w:t>RODO</w:t>
      </w:r>
      <w:r w:rsidRPr="007C471F">
        <w:rPr>
          <w:rFonts w:ascii="Calibri" w:hAnsi="Calibri" w:cs="Calibri"/>
          <w:sz w:val="22"/>
          <w:szCs w:val="22"/>
        </w:rPr>
        <w:t xml:space="preserve">), </w:t>
      </w:r>
    </w:p>
    <w:p w14:paraId="18D5B52F" w14:textId="77777777" w:rsidR="00DB6A7D" w:rsidRPr="007C471F" w:rsidRDefault="00DB6A7D" w:rsidP="0034759F">
      <w:pPr>
        <w:numPr>
          <w:ilvl w:val="0"/>
          <w:numId w:val="22"/>
        </w:numPr>
        <w:tabs>
          <w:tab w:val="left" w:pos="426"/>
        </w:tabs>
        <w:spacing w:after="120" w:line="240" w:lineRule="atLeast"/>
        <w:ind w:left="567" w:right="-30" w:hanging="283"/>
        <w:jc w:val="both"/>
        <w:rPr>
          <w:rFonts w:ascii="Calibri" w:hAnsi="Calibri" w:cs="Calibri"/>
          <w:b/>
          <w:sz w:val="22"/>
          <w:szCs w:val="22"/>
        </w:rPr>
      </w:pPr>
      <w:r w:rsidRPr="007C471F">
        <w:rPr>
          <w:rFonts w:ascii="Calibri" w:hAnsi="Calibri" w:cs="Calibri"/>
          <w:sz w:val="22"/>
          <w:szCs w:val="22"/>
        </w:rPr>
        <w:t xml:space="preserve">w celu realizacji prawnych obowiązków Spółki będącej Operatorem Systemu Dystrybucyjnego energii elektrycznej wynikających z przepisów prawa, w tym ustawy - Prawo energetyczne </w:t>
      </w:r>
      <w:r w:rsidRPr="007C471F">
        <w:rPr>
          <w:rFonts w:ascii="Calibri" w:hAnsi="Calibri" w:cs="Calibri"/>
          <w:b/>
          <w:sz w:val="22"/>
          <w:szCs w:val="22"/>
        </w:rPr>
        <w:t>(podstawa z art. 6 ust. 1 lit. c RODO)</w:t>
      </w:r>
    </w:p>
    <w:p w14:paraId="59949D72" w14:textId="77777777" w:rsidR="00DB6A7D" w:rsidRPr="007C471F" w:rsidRDefault="00DB6A7D" w:rsidP="0034759F">
      <w:pPr>
        <w:numPr>
          <w:ilvl w:val="0"/>
          <w:numId w:val="22"/>
        </w:numPr>
        <w:tabs>
          <w:tab w:val="left" w:pos="426"/>
        </w:tabs>
        <w:spacing w:after="120" w:line="240" w:lineRule="atLeast"/>
        <w:ind w:left="567" w:right="-30" w:hanging="283"/>
        <w:jc w:val="both"/>
        <w:rPr>
          <w:rFonts w:ascii="Calibri" w:hAnsi="Calibri" w:cs="Calibri"/>
          <w:sz w:val="22"/>
          <w:szCs w:val="22"/>
        </w:rPr>
      </w:pPr>
      <w:r w:rsidRPr="007C471F">
        <w:rPr>
          <w:rFonts w:ascii="Calibri" w:hAnsi="Calibri" w:cs="Calibri"/>
          <w:sz w:val="22"/>
          <w:szCs w:val="22"/>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7C471F">
        <w:rPr>
          <w:rFonts w:ascii="Calibri" w:hAnsi="Calibri" w:cs="Calibri"/>
          <w:b/>
          <w:sz w:val="22"/>
          <w:szCs w:val="22"/>
        </w:rPr>
        <w:t>na podstawie art. 6 ust. 1 lit. f RODO</w:t>
      </w:r>
      <w:r w:rsidRPr="007C471F">
        <w:rPr>
          <w:rFonts w:ascii="Calibri" w:hAnsi="Calibri" w:cs="Calibri"/>
          <w:sz w:val="22"/>
          <w:szCs w:val="22"/>
        </w:rPr>
        <w:t xml:space="preserve">). </w:t>
      </w:r>
    </w:p>
    <w:p w14:paraId="3569024B" w14:textId="77777777" w:rsidR="00DB6A7D" w:rsidRPr="007C471F" w:rsidRDefault="00DB6A7D" w:rsidP="0034759F">
      <w:pPr>
        <w:numPr>
          <w:ilvl w:val="0"/>
          <w:numId w:val="23"/>
        </w:numPr>
        <w:tabs>
          <w:tab w:val="left" w:pos="426"/>
        </w:tabs>
        <w:spacing w:before="120" w:after="120" w:line="240" w:lineRule="atLeast"/>
        <w:jc w:val="both"/>
        <w:rPr>
          <w:rFonts w:ascii="Calibri" w:hAnsi="Calibri" w:cs="Calibri"/>
          <w:b/>
          <w:color w:val="FF0000"/>
          <w:sz w:val="22"/>
          <w:szCs w:val="22"/>
        </w:rPr>
      </w:pPr>
      <w:r w:rsidRPr="007C471F">
        <w:rPr>
          <w:rFonts w:ascii="Calibri" w:hAnsi="Calibri" w:cs="Calibri"/>
          <w:b/>
          <w:color w:val="000000"/>
          <w:sz w:val="22"/>
          <w:szCs w:val="22"/>
        </w:rPr>
        <w:t>Będziemy przechowywać Pani/Pana dane osobowe przez czas niezbędny do realizacji celów określonych w pkt III, tj.:</w:t>
      </w:r>
    </w:p>
    <w:p w14:paraId="1889D5F5" w14:textId="77777777" w:rsidR="00DB6A7D" w:rsidRPr="007C471F" w:rsidRDefault="00DB6A7D" w:rsidP="0034759F">
      <w:pPr>
        <w:numPr>
          <w:ilvl w:val="0"/>
          <w:numId w:val="24"/>
        </w:numPr>
        <w:tabs>
          <w:tab w:val="left" w:pos="567"/>
        </w:tabs>
        <w:spacing w:before="120" w:after="200" w:line="240" w:lineRule="atLeast"/>
        <w:ind w:left="567" w:hanging="283"/>
        <w:contextualSpacing/>
        <w:jc w:val="both"/>
        <w:rPr>
          <w:rFonts w:ascii="Calibri" w:hAnsi="Calibri" w:cs="Calibri"/>
          <w:color w:val="000000"/>
          <w:sz w:val="22"/>
          <w:szCs w:val="22"/>
        </w:rPr>
      </w:pPr>
      <w:r w:rsidRPr="007C471F">
        <w:rPr>
          <w:rFonts w:ascii="Calibri" w:hAnsi="Calibri" w:cs="Calibri"/>
          <w:color w:val="000000"/>
          <w:sz w:val="22"/>
          <w:szCs w:val="22"/>
        </w:rPr>
        <w:t xml:space="preserve">w zakresie podjęcia działań przed zawarciem umowy, zawarcia i wykonania umowy </w:t>
      </w:r>
      <w:r w:rsidRPr="007C471F">
        <w:rPr>
          <w:rFonts w:ascii="Calibri" w:hAnsi="Calibri" w:cs="Calibri"/>
          <w:sz w:val="22"/>
          <w:szCs w:val="22"/>
        </w:rPr>
        <w:t xml:space="preserve">- </w:t>
      </w:r>
      <w:r w:rsidRPr="007C471F">
        <w:rPr>
          <w:rFonts w:ascii="Calibri" w:hAnsi="Calibri" w:cs="Calibri"/>
          <w:color w:val="000000"/>
          <w:sz w:val="22"/>
          <w:szCs w:val="22"/>
        </w:rPr>
        <w:t xml:space="preserve">przez okres: konieczny do podjęcia działań zmierzających do zawarcia umowy oraz przez okres obowiązywania umowy do czasu </w:t>
      </w:r>
      <w:r w:rsidRPr="007C471F">
        <w:rPr>
          <w:rFonts w:ascii="Calibri" w:hAnsi="Calibri" w:cs="Calibri"/>
          <w:sz w:val="22"/>
          <w:szCs w:val="22"/>
        </w:rPr>
        <w:t>zakończenia</w:t>
      </w:r>
      <w:r w:rsidRPr="007C471F">
        <w:rPr>
          <w:rFonts w:ascii="Calibri" w:hAnsi="Calibri" w:cs="Calibri"/>
          <w:color w:val="000000"/>
          <w:sz w:val="22"/>
          <w:szCs w:val="22"/>
        </w:rPr>
        <w:t xml:space="preserve"> jej realizacji i rozliczenia oraz</w:t>
      </w:r>
      <w:r w:rsidRPr="007C471F">
        <w:rPr>
          <w:rFonts w:ascii="Calibri" w:hAnsi="Calibri" w:cs="Calibri"/>
          <w:sz w:val="22"/>
          <w:szCs w:val="22"/>
        </w:rPr>
        <w:t xml:space="preserve"> przez czas, w którym przepisy nakazują nam przechowywać dane</w:t>
      </w:r>
      <w:r w:rsidRPr="007C471F">
        <w:rPr>
          <w:rFonts w:ascii="Calibri" w:hAnsi="Calibri" w:cs="Calibri"/>
          <w:color w:val="000000"/>
          <w:sz w:val="22"/>
          <w:szCs w:val="22"/>
        </w:rPr>
        <w:t>, a także przez okres konieczny do zabezpieczenia ewentualnych roszczeń –  zgodnie z okresem przedawnienia roszczeń wynikającym z przepisów prawa,</w:t>
      </w:r>
    </w:p>
    <w:p w14:paraId="7AE1E241" w14:textId="77777777" w:rsidR="00DB6A7D" w:rsidRPr="007C471F" w:rsidRDefault="00DB6A7D" w:rsidP="0034759F">
      <w:pPr>
        <w:numPr>
          <w:ilvl w:val="0"/>
          <w:numId w:val="24"/>
        </w:numPr>
        <w:tabs>
          <w:tab w:val="left" w:pos="567"/>
        </w:tabs>
        <w:spacing w:before="120" w:after="200" w:line="240" w:lineRule="atLeast"/>
        <w:ind w:left="567" w:hanging="283"/>
        <w:contextualSpacing/>
        <w:jc w:val="both"/>
        <w:rPr>
          <w:rFonts w:ascii="Calibri" w:hAnsi="Calibri" w:cs="Calibri"/>
          <w:color w:val="000000"/>
          <w:sz w:val="22"/>
          <w:szCs w:val="22"/>
        </w:rPr>
      </w:pPr>
      <w:r w:rsidRPr="007C471F">
        <w:rPr>
          <w:rFonts w:ascii="Calibri" w:hAnsi="Calibri" w:cs="Calibri"/>
          <w:color w:val="000000"/>
          <w:sz w:val="22"/>
          <w:szCs w:val="22"/>
        </w:rPr>
        <w:t xml:space="preserve">w zakresie realizacji obowiązków prawnych Spółki - </w:t>
      </w:r>
      <w:r w:rsidRPr="007C471F">
        <w:rPr>
          <w:rFonts w:ascii="Calibri" w:hAnsi="Calibri" w:cs="Calibri"/>
          <w:sz w:val="22"/>
          <w:szCs w:val="22"/>
        </w:rPr>
        <w:t>przez okres wykonywania tych obowiązków przez Spółkę, a także przez czas, w którym przepisy nakazują nam przechowywać dane,</w:t>
      </w:r>
    </w:p>
    <w:p w14:paraId="46B1D80A" w14:textId="77777777" w:rsidR="00DB6A7D" w:rsidRPr="007C471F" w:rsidRDefault="00DB6A7D" w:rsidP="0034759F">
      <w:pPr>
        <w:numPr>
          <w:ilvl w:val="0"/>
          <w:numId w:val="24"/>
        </w:numPr>
        <w:tabs>
          <w:tab w:val="left" w:pos="567"/>
        </w:tabs>
        <w:spacing w:after="120" w:line="240" w:lineRule="atLeast"/>
        <w:ind w:left="567" w:hanging="283"/>
        <w:jc w:val="both"/>
        <w:rPr>
          <w:rFonts w:ascii="Calibri" w:hAnsi="Calibri" w:cs="Calibri"/>
          <w:sz w:val="22"/>
          <w:szCs w:val="22"/>
        </w:rPr>
      </w:pPr>
      <w:r w:rsidRPr="007C471F">
        <w:rPr>
          <w:rFonts w:ascii="Calibri" w:hAnsi="Calibri" w:cs="Calibri"/>
          <w:sz w:val="22"/>
          <w:szCs w:val="22"/>
        </w:rPr>
        <w:t>w zakresie ustalenia, obrony i dochodzenia roszczeń</w:t>
      </w:r>
      <w:r w:rsidRPr="007C471F">
        <w:rPr>
          <w:rFonts w:ascii="Calibri" w:hAnsi="Calibri" w:cs="Calibri"/>
          <w:color w:val="000000"/>
          <w:sz w:val="22"/>
          <w:szCs w:val="22"/>
        </w:rPr>
        <w:t xml:space="preserve"> - przez okres przedawnienia roszczeń wynikających z przepisów prawa,</w:t>
      </w:r>
      <w:r w:rsidRPr="007C471F">
        <w:rPr>
          <w:rFonts w:ascii="Calibri" w:hAnsi="Calibri" w:cs="Calibri"/>
          <w:sz w:val="22"/>
          <w:szCs w:val="22"/>
        </w:rPr>
        <w:t xml:space="preserve"> a także przez czas, w którym przepisy nakazują nam przechowywać dane,</w:t>
      </w:r>
    </w:p>
    <w:p w14:paraId="2FB9DE5C" w14:textId="77777777" w:rsidR="00DB6A7D" w:rsidRPr="007C471F" w:rsidRDefault="00DB6A7D" w:rsidP="0034759F">
      <w:pPr>
        <w:numPr>
          <w:ilvl w:val="0"/>
          <w:numId w:val="24"/>
        </w:numPr>
        <w:tabs>
          <w:tab w:val="left" w:pos="567"/>
        </w:tabs>
        <w:autoSpaceDE w:val="0"/>
        <w:autoSpaceDN w:val="0"/>
        <w:adjustRightInd w:val="0"/>
        <w:spacing w:before="120" w:after="200" w:line="240" w:lineRule="atLeast"/>
        <w:ind w:left="567" w:hanging="283"/>
        <w:contextualSpacing/>
        <w:jc w:val="both"/>
        <w:rPr>
          <w:rFonts w:ascii="Calibri" w:eastAsia="Calibri-Light" w:hAnsi="Calibri" w:cs="Calibri"/>
          <w:sz w:val="22"/>
          <w:szCs w:val="22"/>
        </w:rPr>
      </w:pPr>
      <w:r w:rsidRPr="007C471F">
        <w:rPr>
          <w:rFonts w:ascii="Calibri" w:hAnsi="Calibri" w:cs="Calibri"/>
          <w:sz w:val="22"/>
          <w:szCs w:val="22"/>
        </w:rPr>
        <w:t xml:space="preserve">w zakresie prowadzenia działalności operacyjnej Spółki, w tym statystyki i raportowania, w celach archiwalnych (dowodowych) będących realizacją naszego prawnie uzasadnionego interesu zabezpieczenia informacji na wypadek prawnej potrzeby wykazania faktów, wykazania wykonania </w:t>
      </w:r>
      <w:r w:rsidRPr="007C471F">
        <w:rPr>
          <w:rFonts w:ascii="Calibri" w:hAnsi="Calibri" w:cs="Calibri"/>
          <w:sz w:val="22"/>
          <w:szCs w:val="22"/>
        </w:rPr>
        <w:lastRenderedPageBreak/>
        <w:t>obowiązków - do czasu istnienia prawnie uzasadnionych interesów Spółki stanowiących podstawę tego przetwarzania, a także przez czas, w którym przepisy nakazują nam przechowywać dane.</w:t>
      </w:r>
    </w:p>
    <w:p w14:paraId="08944A63" w14:textId="77777777" w:rsidR="00DB6A7D" w:rsidRPr="007C471F" w:rsidRDefault="00DB6A7D" w:rsidP="00DB6A7D">
      <w:pPr>
        <w:tabs>
          <w:tab w:val="left" w:pos="426"/>
        </w:tabs>
        <w:autoSpaceDE w:val="0"/>
        <w:autoSpaceDN w:val="0"/>
        <w:spacing w:before="120" w:after="120" w:line="240" w:lineRule="atLeast"/>
        <w:contextualSpacing/>
        <w:rPr>
          <w:rFonts w:ascii="Calibri" w:eastAsia="Calibri-Light" w:hAnsi="Calibri" w:cs="Calibri"/>
          <w:sz w:val="22"/>
          <w:szCs w:val="22"/>
        </w:rPr>
      </w:pPr>
    </w:p>
    <w:p w14:paraId="3BF67F13" w14:textId="77777777" w:rsidR="00DB6A7D" w:rsidRPr="007C471F" w:rsidRDefault="00DB6A7D" w:rsidP="0034759F">
      <w:pPr>
        <w:numPr>
          <w:ilvl w:val="0"/>
          <w:numId w:val="23"/>
        </w:numPr>
        <w:tabs>
          <w:tab w:val="left" w:pos="426"/>
        </w:tabs>
        <w:spacing w:after="120" w:line="240" w:lineRule="atLeast"/>
        <w:jc w:val="both"/>
        <w:rPr>
          <w:rFonts w:ascii="Calibri" w:hAnsi="Calibri" w:cs="Calibri"/>
          <w:sz w:val="22"/>
          <w:szCs w:val="22"/>
        </w:rPr>
      </w:pPr>
      <w:bookmarkStart w:id="45" w:name="_Hlk500337822"/>
      <w:r w:rsidRPr="007C471F">
        <w:rPr>
          <w:rFonts w:ascii="Calibri" w:hAnsi="Calibri" w:cs="Calibri"/>
          <w:b/>
          <w:sz w:val="22"/>
          <w:szCs w:val="22"/>
        </w:rPr>
        <w:t>W każdej chwili przysługuje Pani/Panu</w:t>
      </w:r>
      <w:r w:rsidRPr="007C471F">
        <w:rPr>
          <w:rFonts w:ascii="Calibri" w:hAnsi="Calibri" w:cs="Calibri"/>
          <w:sz w:val="22"/>
          <w:szCs w:val="22"/>
        </w:rPr>
        <w:t>:</w:t>
      </w:r>
    </w:p>
    <w:p w14:paraId="7A75BDD6" w14:textId="77777777" w:rsidR="00DB6A7D" w:rsidRPr="007C471F" w:rsidRDefault="00DB6A7D" w:rsidP="0034759F">
      <w:pPr>
        <w:numPr>
          <w:ilvl w:val="0"/>
          <w:numId w:val="24"/>
        </w:numPr>
        <w:tabs>
          <w:tab w:val="left" w:pos="426"/>
        </w:tabs>
        <w:spacing w:before="120" w:after="200" w:line="240" w:lineRule="atLeast"/>
        <w:ind w:left="709" w:hanging="283"/>
        <w:contextualSpacing/>
        <w:jc w:val="both"/>
        <w:rPr>
          <w:rFonts w:ascii="Calibri" w:hAnsi="Calibri" w:cs="Calibri"/>
          <w:sz w:val="22"/>
          <w:szCs w:val="22"/>
        </w:rPr>
      </w:pPr>
      <w:r w:rsidRPr="007C471F">
        <w:rPr>
          <w:rFonts w:ascii="Calibri" w:hAnsi="Calibri" w:cs="Calibri"/>
          <w:b/>
          <w:sz w:val="22"/>
          <w:szCs w:val="22"/>
        </w:rPr>
        <w:t xml:space="preserve">prawo do wniesienia sprzeciwu </w:t>
      </w:r>
      <w:r w:rsidRPr="007C471F">
        <w:rPr>
          <w:rFonts w:ascii="Calibri" w:hAnsi="Calibri" w:cs="Calibri"/>
          <w:sz w:val="22"/>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200B4F4" w14:textId="77777777" w:rsidR="00DB6A7D" w:rsidRPr="007C471F" w:rsidRDefault="00DB6A7D" w:rsidP="0034759F">
      <w:pPr>
        <w:numPr>
          <w:ilvl w:val="0"/>
          <w:numId w:val="25"/>
        </w:numPr>
        <w:tabs>
          <w:tab w:val="left" w:pos="426"/>
        </w:tabs>
        <w:spacing w:after="120" w:line="240" w:lineRule="atLeast"/>
        <w:ind w:left="709" w:hanging="283"/>
        <w:contextualSpacing/>
        <w:jc w:val="both"/>
        <w:rPr>
          <w:rFonts w:ascii="Calibri" w:hAnsi="Calibri" w:cs="Calibri"/>
          <w:sz w:val="22"/>
          <w:szCs w:val="22"/>
        </w:rPr>
      </w:pPr>
      <w:r w:rsidRPr="007C471F">
        <w:rPr>
          <w:rFonts w:ascii="Calibri" w:hAnsi="Calibri" w:cs="Calibri"/>
          <w:b/>
          <w:sz w:val="22"/>
          <w:szCs w:val="22"/>
        </w:rPr>
        <w:t>prawo żądania dostępu do swoich danych osobowych</w:t>
      </w:r>
      <w:r w:rsidRPr="007C471F">
        <w:rPr>
          <w:rFonts w:ascii="Calibri" w:hAnsi="Calibri" w:cs="Calibri"/>
          <w:sz w:val="22"/>
          <w:szCs w:val="22"/>
        </w:rPr>
        <w:t xml:space="preserve"> oraz otrzymania ich kopii, prawo żądania ich </w:t>
      </w:r>
      <w:r w:rsidRPr="007C471F">
        <w:rPr>
          <w:rFonts w:ascii="Calibri" w:hAnsi="Calibri" w:cs="Calibri"/>
          <w:b/>
          <w:sz w:val="22"/>
          <w:szCs w:val="22"/>
        </w:rPr>
        <w:t>sprostowania</w:t>
      </w:r>
      <w:r w:rsidRPr="007C471F">
        <w:rPr>
          <w:rFonts w:ascii="Calibri" w:hAnsi="Calibri" w:cs="Calibri"/>
          <w:sz w:val="22"/>
          <w:szCs w:val="22"/>
        </w:rPr>
        <w:t xml:space="preserve"> (poprawiania), </w:t>
      </w:r>
      <w:r w:rsidRPr="007C471F">
        <w:rPr>
          <w:rFonts w:ascii="Calibri" w:hAnsi="Calibri" w:cs="Calibri"/>
          <w:b/>
          <w:sz w:val="22"/>
          <w:szCs w:val="22"/>
        </w:rPr>
        <w:t>usunięcia lub ograniczenia przetwarzania</w:t>
      </w:r>
      <w:r w:rsidRPr="007C471F">
        <w:rPr>
          <w:rFonts w:ascii="Calibri" w:hAnsi="Calibri" w:cs="Calibri"/>
          <w:sz w:val="22"/>
          <w:szCs w:val="22"/>
        </w:rPr>
        <w:t xml:space="preserve"> swoich danych osobowych, a także prawo do </w:t>
      </w:r>
      <w:r w:rsidRPr="007C471F">
        <w:rPr>
          <w:rFonts w:ascii="Calibri" w:hAnsi="Calibri" w:cs="Calibri"/>
          <w:b/>
          <w:sz w:val="22"/>
          <w:szCs w:val="22"/>
        </w:rPr>
        <w:t xml:space="preserve">przenoszenia </w:t>
      </w:r>
      <w:r w:rsidRPr="007C471F">
        <w:rPr>
          <w:rFonts w:ascii="Calibri" w:hAnsi="Calibri" w:cs="Calibri"/>
          <w:sz w:val="22"/>
          <w:szCs w:val="22"/>
        </w:rPr>
        <w:t xml:space="preserve">swoich danych osobowych. </w:t>
      </w:r>
    </w:p>
    <w:p w14:paraId="402AB202" w14:textId="77777777" w:rsidR="00DB6A7D" w:rsidRPr="007C471F" w:rsidRDefault="00DB6A7D" w:rsidP="00DB6A7D">
      <w:pPr>
        <w:tabs>
          <w:tab w:val="left" w:pos="426"/>
        </w:tabs>
        <w:spacing w:line="240" w:lineRule="atLeast"/>
        <w:ind w:left="426"/>
        <w:rPr>
          <w:rFonts w:ascii="Calibri" w:hAnsi="Calibri" w:cs="Calibri"/>
          <w:sz w:val="22"/>
          <w:szCs w:val="22"/>
        </w:rPr>
      </w:pPr>
      <w:r w:rsidRPr="007C471F">
        <w:rPr>
          <w:rFonts w:ascii="Calibri" w:hAnsi="Calibri" w:cs="Calibri"/>
          <w:sz w:val="22"/>
          <w:szCs w:val="22"/>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40FBC780" w14:textId="77777777" w:rsidR="00DB6A7D" w:rsidRPr="007C471F" w:rsidRDefault="00DB6A7D" w:rsidP="0034759F">
      <w:pPr>
        <w:numPr>
          <w:ilvl w:val="0"/>
          <w:numId w:val="24"/>
        </w:numPr>
        <w:tabs>
          <w:tab w:val="left" w:pos="426"/>
        </w:tabs>
        <w:spacing w:before="120" w:after="200" w:line="240" w:lineRule="atLeast"/>
        <w:ind w:left="709" w:hanging="283"/>
        <w:contextualSpacing/>
        <w:jc w:val="both"/>
        <w:rPr>
          <w:rFonts w:ascii="Calibri" w:hAnsi="Calibri" w:cs="Calibri"/>
          <w:sz w:val="22"/>
          <w:szCs w:val="22"/>
        </w:rPr>
      </w:pPr>
      <w:r w:rsidRPr="007C471F">
        <w:rPr>
          <w:rFonts w:ascii="Calibri" w:hAnsi="Calibri" w:cs="Calibri"/>
          <w:sz w:val="22"/>
          <w:szCs w:val="22"/>
        </w:rPr>
        <w:t xml:space="preserve">prawo do </w:t>
      </w:r>
      <w:r w:rsidRPr="007C471F">
        <w:rPr>
          <w:rFonts w:ascii="Calibri" w:hAnsi="Calibri" w:cs="Calibri"/>
          <w:b/>
          <w:sz w:val="22"/>
          <w:szCs w:val="22"/>
        </w:rPr>
        <w:t>wniesienia skargi</w:t>
      </w:r>
      <w:r w:rsidRPr="007C471F">
        <w:rPr>
          <w:rFonts w:ascii="Calibri" w:hAnsi="Calibri" w:cs="Calibri"/>
          <w:sz w:val="22"/>
          <w:szCs w:val="22"/>
        </w:rPr>
        <w:t xml:space="preserve"> do Prezesa Urzędu Ochrony Danych Osobowych.</w:t>
      </w:r>
    </w:p>
    <w:p w14:paraId="16214C00" w14:textId="77777777" w:rsidR="00DB6A7D" w:rsidRPr="007C471F" w:rsidRDefault="00DB6A7D" w:rsidP="00DB6A7D">
      <w:pPr>
        <w:tabs>
          <w:tab w:val="left" w:pos="426"/>
        </w:tabs>
        <w:spacing w:before="120" w:after="120" w:line="240" w:lineRule="atLeast"/>
        <w:contextualSpacing/>
        <w:rPr>
          <w:rFonts w:ascii="Calibri" w:hAnsi="Calibri" w:cs="Calibri"/>
          <w:sz w:val="22"/>
          <w:szCs w:val="22"/>
        </w:rPr>
      </w:pPr>
    </w:p>
    <w:p w14:paraId="166D4EF4" w14:textId="77777777" w:rsidR="00DB6A7D" w:rsidRPr="007C471F" w:rsidRDefault="00DB6A7D" w:rsidP="0034759F">
      <w:pPr>
        <w:numPr>
          <w:ilvl w:val="0"/>
          <w:numId w:val="23"/>
        </w:numPr>
        <w:tabs>
          <w:tab w:val="left" w:pos="426"/>
        </w:tabs>
        <w:spacing w:after="120" w:line="240" w:lineRule="atLeast"/>
        <w:contextualSpacing/>
        <w:jc w:val="both"/>
        <w:rPr>
          <w:rFonts w:ascii="Calibri" w:hAnsi="Calibri" w:cs="Calibri"/>
          <w:b/>
          <w:sz w:val="22"/>
          <w:szCs w:val="22"/>
        </w:rPr>
      </w:pPr>
      <w:r w:rsidRPr="007C471F">
        <w:rPr>
          <w:rFonts w:ascii="Calibri" w:hAnsi="Calibri" w:cs="Calibri"/>
          <w:b/>
          <w:sz w:val="22"/>
          <w:szCs w:val="22"/>
        </w:rPr>
        <w:t>Odbiorcy danych osobowych</w:t>
      </w:r>
    </w:p>
    <w:p w14:paraId="7A7AADE5" w14:textId="77777777" w:rsidR="00DB6A7D" w:rsidRPr="007C471F" w:rsidRDefault="00DB6A7D" w:rsidP="00DB6A7D">
      <w:pPr>
        <w:tabs>
          <w:tab w:val="left" w:pos="284"/>
          <w:tab w:val="left" w:pos="426"/>
        </w:tabs>
        <w:spacing w:after="60" w:line="240" w:lineRule="atLeast"/>
        <w:ind w:left="426"/>
        <w:rPr>
          <w:rFonts w:ascii="Calibri" w:hAnsi="Calibri" w:cs="Calibri"/>
          <w:sz w:val="22"/>
          <w:szCs w:val="22"/>
        </w:rPr>
      </w:pPr>
      <w:r w:rsidRPr="007C471F">
        <w:rPr>
          <w:rFonts w:ascii="Calibri" w:hAnsi="Calibri" w:cs="Calibri"/>
          <w:sz w:val="22"/>
          <w:szCs w:val="22"/>
        </w:rPr>
        <w:t xml:space="preserve">Pani/Pana dane osobowe mogą zostać  udostępnione następującym </w:t>
      </w:r>
      <w:r w:rsidRPr="007C471F">
        <w:rPr>
          <w:rFonts w:ascii="Calibri" w:hAnsi="Calibri" w:cs="Calibri"/>
          <w:b/>
          <w:sz w:val="22"/>
          <w:szCs w:val="22"/>
        </w:rPr>
        <w:t>odbiorcom i kategoriom odbiorców:</w:t>
      </w:r>
      <w:r w:rsidRPr="007C471F">
        <w:rPr>
          <w:rFonts w:ascii="Calibri" w:hAnsi="Calibri" w:cs="Calibri"/>
          <w:sz w:val="22"/>
          <w:szCs w:val="22"/>
        </w:rPr>
        <w:t xml:space="preserve"> podmiotowi sprawującemu uprawnienia właścicielskie wobec Spółki,</w:t>
      </w:r>
      <w:r w:rsidRPr="007C471F">
        <w:rPr>
          <w:rFonts w:ascii="Calibri" w:hAnsi="Calibri" w:cs="Calibri"/>
          <w:b/>
          <w:sz w:val="22"/>
          <w:szCs w:val="22"/>
        </w:rPr>
        <w:t xml:space="preserve"> </w:t>
      </w:r>
      <w:r w:rsidRPr="007C471F">
        <w:rPr>
          <w:rFonts w:ascii="Calibri" w:hAnsi="Calibri" w:cs="Calibri"/>
          <w:sz w:val="22"/>
          <w:szCs w:val="22"/>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7C471F">
        <w:rPr>
          <w:rFonts w:ascii="Calibri" w:hAnsi="Calibri" w:cs="Calibri"/>
          <w:b/>
          <w:sz w:val="22"/>
          <w:szCs w:val="22"/>
        </w:rPr>
        <w:t xml:space="preserve">naszym podwykonawcom </w:t>
      </w:r>
      <w:r w:rsidRPr="007C471F">
        <w:rPr>
          <w:rFonts w:ascii="Calibri" w:hAnsi="Calibri" w:cs="Calibri"/>
          <w:sz w:val="22"/>
          <w:szCs w:val="22"/>
        </w:rPr>
        <w:t>działającym na nasze zlecenie</w:t>
      </w:r>
      <w:r w:rsidRPr="007C471F">
        <w:rPr>
          <w:rFonts w:ascii="Calibri" w:hAnsi="Calibri" w:cs="Calibri"/>
          <w:b/>
          <w:sz w:val="22"/>
          <w:szCs w:val="22"/>
        </w:rPr>
        <w:t xml:space="preserve"> </w:t>
      </w:r>
      <w:r w:rsidRPr="007C471F">
        <w:rPr>
          <w:rFonts w:ascii="Calibri" w:hAnsi="Calibri" w:cs="Calibri"/>
          <w:sz w:val="22"/>
          <w:szCs w:val="22"/>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45"/>
      <w:r w:rsidRPr="007C471F">
        <w:rPr>
          <w:rFonts w:ascii="Calibri" w:hAnsi="Calibri" w:cs="Calibri"/>
          <w:sz w:val="22"/>
          <w:szCs w:val="22"/>
        </w:rPr>
        <w:t>dostawcom oprogramowania i utrzymującym, obsługującym systemy informatyczne, teleinformatyczne), obsługę korespondencji, a także podwykonawcom w/w odbiorców i podwykonawców.</w:t>
      </w:r>
    </w:p>
    <w:p w14:paraId="4F6E206D" w14:textId="77777777" w:rsidR="00DB6A7D" w:rsidRPr="007C471F" w:rsidRDefault="00DB6A7D" w:rsidP="00DB6A7D">
      <w:pPr>
        <w:tabs>
          <w:tab w:val="left" w:pos="426"/>
        </w:tabs>
        <w:spacing w:after="60" w:line="240" w:lineRule="atLeast"/>
        <w:rPr>
          <w:rFonts w:ascii="Calibri" w:hAnsi="Calibri" w:cs="Calibri"/>
          <w:sz w:val="22"/>
          <w:szCs w:val="22"/>
        </w:rPr>
      </w:pPr>
    </w:p>
    <w:p w14:paraId="4EDEE7B6" w14:textId="77777777" w:rsidR="00DB6A7D" w:rsidRPr="007C471F" w:rsidRDefault="00DB6A7D" w:rsidP="0034759F">
      <w:pPr>
        <w:pStyle w:val="Akapitzlist"/>
        <w:numPr>
          <w:ilvl w:val="0"/>
          <w:numId w:val="23"/>
        </w:numPr>
        <w:tabs>
          <w:tab w:val="left" w:pos="426"/>
        </w:tabs>
        <w:spacing w:after="60" w:line="240" w:lineRule="atLeast"/>
        <w:jc w:val="both"/>
        <w:rPr>
          <w:rFonts w:cs="Calibri"/>
          <w:b/>
        </w:rPr>
      </w:pPr>
      <w:r w:rsidRPr="007C471F">
        <w:rPr>
          <w:rFonts w:cs="Calibri"/>
          <w:b/>
        </w:rPr>
        <w:t>Informacja w zakresie przekazywania danych do państw trzecich.</w:t>
      </w:r>
    </w:p>
    <w:p w14:paraId="586C2375" w14:textId="77777777" w:rsidR="00DB6A7D" w:rsidRPr="007C471F" w:rsidRDefault="00DB6A7D" w:rsidP="00DB6A7D">
      <w:pPr>
        <w:tabs>
          <w:tab w:val="left" w:pos="426"/>
        </w:tabs>
        <w:spacing w:after="60" w:line="240" w:lineRule="atLeast"/>
        <w:ind w:left="426"/>
        <w:rPr>
          <w:rFonts w:ascii="Calibri" w:hAnsi="Calibri" w:cs="Calibri"/>
          <w:sz w:val="22"/>
          <w:szCs w:val="22"/>
        </w:rPr>
      </w:pPr>
      <w:r w:rsidRPr="007C471F">
        <w:rPr>
          <w:rFonts w:ascii="Calibri" w:hAnsi="Calibri" w:cs="Calibri"/>
          <w:sz w:val="22"/>
          <w:szCs w:val="22"/>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47992063" w14:textId="77777777" w:rsidR="00DB6A7D" w:rsidRPr="007C471F" w:rsidRDefault="00DB6A7D" w:rsidP="00DB6A7D">
      <w:pPr>
        <w:tabs>
          <w:tab w:val="left" w:pos="426"/>
        </w:tabs>
        <w:spacing w:line="240" w:lineRule="atLeast"/>
        <w:rPr>
          <w:rFonts w:ascii="Calibri" w:hAnsi="Calibri" w:cs="Calibri"/>
          <w:sz w:val="22"/>
          <w:szCs w:val="22"/>
        </w:rPr>
      </w:pPr>
    </w:p>
    <w:p w14:paraId="587C4A7C" w14:textId="77777777" w:rsidR="00DB6A7D" w:rsidRPr="007C471F" w:rsidRDefault="00DB6A7D" w:rsidP="0034759F">
      <w:pPr>
        <w:pStyle w:val="Akapitzlist"/>
        <w:numPr>
          <w:ilvl w:val="0"/>
          <w:numId w:val="23"/>
        </w:numPr>
        <w:tabs>
          <w:tab w:val="left" w:pos="426"/>
        </w:tabs>
        <w:spacing w:after="120" w:line="240" w:lineRule="atLeast"/>
        <w:jc w:val="both"/>
        <w:rPr>
          <w:rFonts w:cs="Calibri"/>
        </w:rPr>
      </w:pPr>
      <w:r w:rsidRPr="007C471F">
        <w:rPr>
          <w:rFonts w:cs="Calibri"/>
        </w:rPr>
        <w:t>W zakresie w jakim przetwarzamy Pani/Pana dane osobowe w celu:</w:t>
      </w:r>
    </w:p>
    <w:p w14:paraId="33424CB1" w14:textId="77777777" w:rsidR="00DB6A7D" w:rsidRPr="007C471F" w:rsidRDefault="00DB6A7D" w:rsidP="00DB6A7D">
      <w:pPr>
        <w:tabs>
          <w:tab w:val="left" w:pos="426"/>
        </w:tabs>
        <w:spacing w:line="240" w:lineRule="atLeast"/>
        <w:ind w:left="426"/>
        <w:contextualSpacing/>
        <w:rPr>
          <w:rFonts w:ascii="Calibri" w:hAnsi="Calibri" w:cs="Calibri"/>
          <w:sz w:val="22"/>
          <w:szCs w:val="22"/>
        </w:rPr>
      </w:pPr>
      <w:r w:rsidRPr="007C471F">
        <w:rPr>
          <w:rFonts w:ascii="Calibri" w:hAnsi="Calibri" w:cs="Calibri"/>
          <w:sz w:val="22"/>
          <w:szCs w:val="22"/>
        </w:rPr>
        <w:t>- podjęcia działań przed zawarciem umowy, zawarcia i realizacji umowy, podanie danych osobowych jest dobrowolne, ale niezbędne do zawarcia umowy (nie będziemy mogli zawrzeć umowy bez ich podania)</w:t>
      </w:r>
    </w:p>
    <w:p w14:paraId="1184ED62" w14:textId="77777777" w:rsidR="00DB6A7D" w:rsidRPr="007C471F" w:rsidRDefault="00DB6A7D" w:rsidP="00DB6A7D">
      <w:pPr>
        <w:tabs>
          <w:tab w:val="left" w:pos="426"/>
        </w:tabs>
        <w:spacing w:line="240" w:lineRule="atLeast"/>
        <w:ind w:left="426"/>
        <w:contextualSpacing/>
        <w:rPr>
          <w:rFonts w:ascii="Calibri" w:hAnsi="Calibri" w:cs="Calibri"/>
          <w:sz w:val="22"/>
          <w:szCs w:val="22"/>
        </w:rPr>
      </w:pPr>
      <w:r w:rsidRPr="007C471F">
        <w:rPr>
          <w:rFonts w:ascii="Calibri" w:hAnsi="Calibri" w:cs="Calibri"/>
          <w:sz w:val="22"/>
          <w:szCs w:val="22"/>
        </w:rPr>
        <w:t xml:space="preserve">- realizacji obowiązków prawnych Spółki podanie danych osobowych jest dobrowolne, ale niezbędne do realizacji obowiązków prawnych Spółki i będącej Operatorem Systemu Dystrybucyjnego energii elektrycznej wynikających z przepisów prawa </w:t>
      </w:r>
    </w:p>
    <w:p w14:paraId="33937C3A" w14:textId="77777777" w:rsidR="00DB6A7D" w:rsidRPr="007C471F" w:rsidRDefault="00DB6A7D" w:rsidP="00DB6A7D">
      <w:pPr>
        <w:tabs>
          <w:tab w:val="left" w:pos="426"/>
        </w:tabs>
        <w:spacing w:line="240" w:lineRule="atLeast"/>
        <w:ind w:right="1134"/>
        <w:contextualSpacing/>
        <w:rPr>
          <w:rFonts w:ascii="Calibri" w:hAnsi="Calibri" w:cs="Calibri"/>
          <w:i/>
          <w:sz w:val="22"/>
          <w:szCs w:val="22"/>
        </w:rPr>
      </w:pPr>
    </w:p>
    <w:p w14:paraId="3C119CAE" w14:textId="77777777" w:rsidR="00DB6A7D" w:rsidRPr="007C471F" w:rsidRDefault="00DB6A7D" w:rsidP="00DB6A7D">
      <w:pPr>
        <w:autoSpaceDE w:val="0"/>
        <w:autoSpaceDN w:val="0"/>
        <w:rPr>
          <w:rFonts w:ascii="Calibri" w:hAnsi="Calibri" w:cs="Calibri"/>
          <w:i/>
          <w:sz w:val="22"/>
          <w:szCs w:val="22"/>
        </w:rPr>
      </w:pPr>
      <w:r w:rsidRPr="007C471F">
        <w:rPr>
          <w:rFonts w:ascii="Calibri" w:hAnsi="Calibri" w:cs="Calibri"/>
          <w:sz w:val="22"/>
          <w:szCs w:val="22"/>
        </w:rPr>
        <w:t xml:space="preserve">Informujemy, że </w:t>
      </w:r>
      <w:r w:rsidRPr="007C471F">
        <w:rPr>
          <w:rFonts w:ascii="Calibri" w:hAnsi="Calibri" w:cs="Calibri"/>
          <w:b/>
          <w:sz w:val="22"/>
          <w:szCs w:val="22"/>
        </w:rPr>
        <w:t>nie podejmujemy decyzji w sposób zautomatyzowany, w tym stosując profilowanie.</w:t>
      </w:r>
    </w:p>
    <w:p w14:paraId="0AB4905D" w14:textId="77777777" w:rsidR="00DB6A7D" w:rsidRPr="007C471F" w:rsidRDefault="00DB6A7D" w:rsidP="00DB6A7D">
      <w:pPr>
        <w:pStyle w:val="Nagwek"/>
        <w:tabs>
          <w:tab w:val="clear" w:pos="4536"/>
          <w:tab w:val="clear" w:pos="9072"/>
        </w:tabs>
        <w:rPr>
          <w:rFonts w:ascii="Calibri" w:hAnsi="Calibri" w:cs="Calibri"/>
          <w:sz w:val="22"/>
          <w:szCs w:val="22"/>
        </w:rPr>
      </w:pPr>
    </w:p>
    <w:p w14:paraId="4C12E865" w14:textId="77777777" w:rsidR="00DB6A7D" w:rsidRPr="007C471F" w:rsidRDefault="00DB6A7D" w:rsidP="00DB6A7D">
      <w:pPr>
        <w:pStyle w:val="Nagwek"/>
        <w:tabs>
          <w:tab w:val="clear" w:pos="4536"/>
          <w:tab w:val="clear" w:pos="9072"/>
        </w:tabs>
        <w:rPr>
          <w:rFonts w:ascii="Calibri" w:hAnsi="Calibri" w:cs="Calibri"/>
          <w:sz w:val="22"/>
          <w:szCs w:val="22"/>
        </w:rPr>
      </w:pPr>
    </w:p>
    <w:p w14:paraId="0C6A55C4" w14:textId="77777777" w:rsidR="00DB6A7D" w:rsidRPr="007C471F" w:rsidRDefault="00DB6A7D" w:rsidP="00DB6A7D">
      <w:pPr>
        <w:pStyle w:val="Nagwek"/>
        <w:tabs>
          <w:tab w:val="clear" w:pos="4536"/>
          <w:tab w:val="clear" w:pos="9072"/>
        </w:tabs>
        <w:rPr>
          <w:rFonts w:ascii="Calibri" w:hAnsi="Calibri" w:cs="Calibri"/>
          <w:sz w:val="22"/>
          <w:szCs w:val="22"/>
        </w:rPr>
      </w:pPr>
    </w:p>
    <w:p w14:paraId="66690955" w14:textId="77777777" w:rsidR="00DB6A7D" w:rsidRPr="007C471F" w:rsidRDefault="00DB6A7D" w:rsidP="00DB6A7D">
      <w:pPr>
        <w:pStyle w:val="Nagwek"/>
        <w:tabs>
          <w:tab w:val="clear" w:pos="4536"/>
          <w:tab w:val="clear" w:pos="9072"/>
        </w:tabs>
        <w:rPr>
          <w:rFonts w:ascii="Calibri" w:hAnsi="Calibri" w:cs="Calibri"/>
          <w:sz w:val="22"/>
          <w:szCs w:val="22"/>
        </w:rPr>
      </w:pPr>
    </w:p>
    <w:p w14:paraId="6697E681" w14:textId="77777777" w:rsidR="00DB6A7D" w:rsidRPr="007C471F" w:rsidRDefault="00DB6A7D" w:rsidP="00DB6A7D">
      <w:pPr>
        <w:pStyle w:val="Nagwek"/>
        <w:tabs>
          <w:tab w:val="clear" w:pos="4536"/>
          <w:tab w:val="clear" w:pos="9072"/>
        </w:tabs>
        <w:rPr>
          <w:rFonts w:ascii="Calibri" w:hAnsi="Calibri" w:cs="Calibri"/>
          <w:sz w:val="22"/>
          <w:szCs w:val="22"/>
        </w:rPr>
      </w:pPr>
    </w:p>
    <w:p w14:paraId="6C72E0E4" w14:textId="77777777" w:rsidR="00DB6A7D" w:rsidRPr="007C471F" w:rsidRDefault="00DB6A7D" w:rsidP="00DB6A7D">
      <w:pPr>
        <w:pStyle w:val="Nagwek"/>
        <w:tabs>
          <w:tab w:val="clear" w:pos="4536"/>
          <w:tab w:val="clear" w:pos="9072"/>
        </w:tabs>
        <w:rPr>
          <w:rFonts w:ascii="Calibri" w:hAnsi="Calibri" w:cs="Calibri"/>
          <w:sz w:val="22"/>
          <w:szCs w:val="22"/>
        </w:rPr>
      </w:pPr>
    </w:p>
    <w:p w14:paraId="0E2A789A" w14:textId="77777777" w:rsidR="00DB6A7D" w:rsidRPr="007C471F" w:rsidRDefault="00DB6A7D" w:rsidP="00DB6A7D">
      <w:pPr>
        <w:spacing w:line="288" w:lineRule="auto"/>
        <w:jc w:val="right"/>
        <w:rPr>
          <w:rFonts w:ascii="Calibri" w:hAnsi="Calibri" w:cs="Calibri"/>
          <w:sz w:val="22"/>
          <w:szCs w:val="22"/>
          <w:lang w:eastAsia="en-US"/>
        </w:rPr>
      </w:pPr>
      <w:r w:rsidRPr="007C471F">
        <w:rPr>
          <w:rFonts w:ascii="Calibri" w:hAnsi="Calibri" w:cs="Calibri"/>
          <w:b/>
          <w:sz w:val="22"/>
          <w:szCs w:val="22"/>
          <w:lang w:eastAsia="en-US"/>
        </w:rPr>
        <w:t xml:space="preserve">ZAŁĄCZNIK NR </w:t>
      </w:r>
      <w:r>
        <w:rPr>
          <w:rFonts w:ascii="Calibri" w:hAnsi="Calibri" w:cs="Calibri"/>
          <w:b/>
          <w:sz w:val="22"/>
          <w:szCs w:val="22"/>
          <w:lang w:eastAsia="en-US"/>
        </w:rPr>
        <w:t>6</w:t>
      </w:r>
      <w:r w:rsidRPr="007C471F">
        <w:rPr>
          <w:rFonts w:ascii="Calibri" w:hAnsi="Calibri" w:cs="Calibri"/>
          <w:b/>
          <w:sz w:val="22"/>
          <w:szCs w:val="22"/>
          <w:lang w:eastAsia="en-US"/>
        </w:rPr>
        <w:t xml:space="preserve"> do Umowy nr...................</w:t>
      </w:r>
    </w:p>
    <w:p w14:paraId="0E616378" w14:textId="77777777" w:rsidR="00DB6A7D" w:rsidRPr="007C471F" w:rsidRDefault="00DB6A7D" w:rsidP="00DB6A7D">
      <w:pPr>
        <w:keepNext/>
        <w:keepLines/>
        <w:spacing w:before="600" w:after="240" w:line="288" w:lineRule="auto"/>
        <w:jc w:val="center"/>
        <w:outlineLvl w:val="0"/>
        <w:rPr>
          <w:rFonts w:ascii="Calibri" w:hAnsi="Calibri" w:cs="Calibri"/>
          <w:b/>
          <w:bCs/>
          <w:color w:val="000000"/>
          <w:sz w:val="22"/>
          <w:szCs w:val="22"/>
          <w:lang w:eastAsia="en-US"/>
        </w:rPr>
      </w:pPr>
      <w:r w:rsidRPr="007C471F">
        <w:rPr>
          <w:rFonts w:ascii="Calibri" w:hAnsi="Calibri" w:cs="Calibri"/>
          <w:b/>
          <w:bCs/>
          <w:color w:val="000000"/>
          <w:sz w:val="22"/>
          <w:szCs w:val="22"/>
          <w:lang w:eastAsia="en-US"/>
        </w:rPr>
        <w:t>KLAUZULA SANKCYJNA</w:t>
      </w:r>
    </w:p>
    <w:tbl>
      <w:tblPr>
        <w:tblW w:w="9356" w:type="dxa"/>
        <w:tblLayout w:type="fixed"/>
        <w:tblLook w:val="04A0" w:firstRow="1" w:lastRow="0" w:firstColumn="1" w:lastColumn="0" w:noHBand="0" w:noVBand="1"/>
      </w:tblPr>
      <w:tblGrid>
        <w:gridCol w:w="1843"/>
        <w:gridCol w:w="7513"/>
      </w:tblGrid>
      <w:tr w:rsidR="00DB6A7D" w:rsidRPr="007C471F" w14:paraId="4DF2E66C" w14:textId="77777777" w:rsidTr="00F50510">
        <w:trPr>
          <w:trHeight w:val="255"/>
        </w:trPr>
        <w:tc>
          <w:tcPr>
            <w:tcW w:w="1843" w:type="dxa"/>
            <w:shd w:val="clear" w:color="auto" w:fill="FFFFFF"/>
            <w:hideMark/>
          </w:tcPr>
          <w:p w14:paraId="4931BCEC" w14:textId="77777777" w:rsidR="00DB6A7D" w:rsidRPr="007C471F" w:rsidRDefault="00DB6A7D" w:rsidP="00F50510">
            <w:pPr>
              <w:tabs>
                <w:tab w:val="right" w:pos="8932"/>
              </w:tabs>
              <w:spacing w:line="288" w:lineRule="auto"/>
              <w:rPr>
                <w:rFonts w:ascii="Calibri" w:eastAsia="Calibri" w:hAnsi="Calibri" w:cs="Calibri"/>
                <w:bCs/>
                <w:sz w:val="22"/>
                <w:szCs w:val="22"/>
              </w:rPr>
            </w:pPr>
            <w:r w:rsidRPr="007C471F">
              <w:rPr>
                <w:rFonts w:ascii="Calibri" w:eastAsia="Calibri" w:hAnsi="Calibri" w:cs="Calibri"/>
                <w:bCs/>
                <w:sz w:val="22"/>
                <w:szCs w:val="22"/>
              </w:rPr>
              <w:t>Podmiot Objęty Sankcjami</w:t>
            </w:r>
          </w:p>
        </w:tc>
        <w:tc>
          <w:tcPr>
            <w:tcW w:w="7513" w:type="dxa"/>
            <w:shd w:val="clear" w:color="auto" w:fill="FFFFFF"/>
            <w:hideMark/>
          </w:tcPr>
          <w:p w14:paraId="14298AC5" w14:textId="77777777" w:rsidR="00DB6A7D" w:rsidRPr="007C471F" w:rsidRDefault="00DB6A7D" w:rsidP="00F50510">
            <w:pPr>
              <w:tabs>
                <w:tab w:val="left" w:pos="426"/>
              </w:tabs>
              <w:suppressAutoHyphens/>
              <w:autoSpaceDN w:val="0"/>
              <w:spacing w:before="120" w:after="120" w:line="288" w:lineRule="auto"/>
              <w:rPr>
                <w:rFonts w:ascii="Calibri" w:eastAsia="Calibri" w:hAnsi="Calibri" w:cs="Calibri"/>
                <w:sz w:val="22"/>
                <w:szCs w:val="22"/>
              </w:rPr>
            </w:pPr>
            <w:r w:rsidRPr="007C471F">
              <w:rPr>
                <w:rFonts w:ascii="Calibri" w:eastAsia="Calibri" w:hAnsi="Calibri" w:cs="Calibri"/>
                <w:sz w:val="22"/>
                <w:szCs w:val="22"/>
              </w:rPr>
              <w:t>oznacza podmiot należący do którejkolwiek z poniższych kategorii:</w:t>
            </w:r>
          </w:p>
          <w:p w14:paraId="18BD63A9" w14:textId="77777777" w:rsidR="00DB6A7D" w:rsidRPr="007C471F" w:rsidRDefault="00DB6A7D" w:rsidP="0034759F">
            <w:pPr>
              <w:numPr>
                <w:ilvl w:val="2"/>
                <w:numId w:val="27"/>
              </w:numPr>
              <w:tabs>
                <w:tab w:val="left" w:pos="426"/>
              </w:tabs>
              <w:suppressAutoHyphens/>
              <w:autoSpaceDN w:val="0"/>
              <w:spacing w:before="120" w:after="120" w:line="288" w:lineRule="auto"/>
              <w:ind w:left="1276" w:hanging="1103"/>
              <w:jc w:val="both"/>
              <w:textAlignment w:val="baseline"/>
              <w:rPr>
                <w:rFonts w:ascii="Calibri" w:eastAsia="Calibri" w:hAnsi="Calibri" w:cs="Calibri"/>
                <w:sz w:val="22"/>
                <w:szCs w:val="22"/>
              </w:rPr>
            </w:pPr>
            <w:r w:rsidRPr="007C471F">
              <w:rPr>
                <w:rFonts w:ascii="Calibri" w:eastAsia="Calibri" w:hAnsi="Calibri" w:cs="Calibri"/>
                <w:sz w:val="22"/>
                <w:szCs w:val="22"/>
              </w:rPr>
              <w:t>podmiot, o którym mowa w art. 5k ust. 1 Rozporządzenia 833/2014, tj.:</w:t>
            </w:r>
          </w:p>
          <w:p w14:paraId="34A517CC" w14:textId="77777777" w:rsidR="00DB6A7D" w:rsidRPr="007C471F" w:rsidRDefault="00DB6A7D" w:rsidP="0034759F">
            <w:pPr>
              <w:numPr>
                <w:ilvl w:val="3"/>
                <w:numId w:val="27"/>
              </w:numPr>
              <w:tabs>
                <w:tab w:val="left" w:pos="426"/>
              </w:tabs>
              <w:suppressAutoHyphens/>
              <w:autoSpaceDN w:val="0"/>
              <w:spacing w:before="120" w:after="120" w:line="288" w:lineRule="auto"/>
              <w:ind w:left="1165" w:hanging="567"/>
              <w:jc w:val="both"/>
              <w:textAlignment w:val="baseline"/>
              <w:rPr>
                <w:rFonts w:ascii="Calibri" w:eastAsia="Calibri" w:hAnsi="Calibri" w:cs="Calibri"/>
                <w:sz w:val="22"/>
                <w:szCs w:val="22"/>
              </w:rPr>
            </w:pPr>
            <w:r w:rsidRPr="007C471F">
              <w:rPr>
                <w:rFonts w:ascii="Calibri" w:eastAsia="Calibri" w:hAnsi="Calibri" w:cs="Calibri"/>
                <w:sz w:val="22"/>
                <w:szCs w:val="22"/>
              </w:rPr>
              <w:t>obywatel rosyjski, osoba fizyczna, osoba prawna, podmiot lub organ z siedzibą w Rosji,</w:t>
            </w:r>
          </w:p>
          <w:p w14:paraId="3C8EB8F0" w14:textId="77777777" w:rsidR="00DB6A7D" w:rsidRPr="007C471F" w:rsidRDefault="00DB6A7D" w:rsidP="0034759F">
            <w:pPr>
              <w:numPr>
                <w:ilvl w:val="3"/>
                <w:numId w:val="27"/>
              </w:numPr>
              <w:tabs>
                <w:tab w:val="left" w:pos="426"/>
              </w:tabs>
              <w:suppressAutoHyphens/>
              <w:autoSpaceDN w:val="0"/>
              <w:spacing w:before="120" w:after="120" w:line="288" w:lineRule="auto"/>
              <w:ind w:left="1165" w:hanging="567"/>
              <w:jc w:val="both"/>
              <w:textAlignment w:val="baseline"/>
              <w:rPr>
                <w:rFonts w:ascii="Calibri" w:eastAsia="Calibri" w:hAnsi="Calibri" w:cs="Calibri"/>
                <w:sz w:val="22"/>
                <w:szCs w:val="22"/>
              </w:rPr>
            </w:pPr>
            <w:r w:rsidRPr="007C471F">
              <w:rPr>
                <w:rFonts w:ascii="Calibri" w:eastAsia="Calibri" w:hAnsi="Calibri" w:cs="Calibri"/>
                <w:sz w:val="22"/>
                <w:szCs w:val="22"/>
              </w:rPr>
              <w:t>osoba prawna, podmiot lub organ, do której/którego prawa własności bezpośrednio lub pośrednio w ponad 50 % należą do podmiotu lub podmiotów, o którym/których mowa w </w:t>
            </w:r>
            <w:proofErr w:type="spellStart"/>
            <w:r w:rsidRPr="007C471F">
              <w:rPr>
                <w:rFonts w:ascii="Calibri" w:eastAsia="Calibri" w:hAnsi="Calibri" w:cs="Calibri"/>
                <w:sz w:val="22"/>
                <w:szCs w:val="22"/>
              </w:rPr>
              <w:t>ppkt</w:t>
            </w:r>
            <w:proofErr w:type="spellEnd"/>
            <w:r w:rsidRPr="007C471F">
              <w:rPr>
                <w:rFonts w:ascii="Calibri" w:eastAsia="Calibri" w:hAnsi="Calibri" w:cs="Calibri"/>
                <w:sz w:val="22"/>
                <w:szCs w:val="22"/>
              </w:rPr>
              <w:t xml:space="preserve"> (i) powyżej,</w:t>
            </w:r>
          </w:p>
          <w:p w14:paraId="4A59A222" w14:textId="77777777" w:rsidR="00DB6A7D" w:rsidRPr="007C471F" w:rsidRDefault="00DB6A7D" w:rsidP="0034759F">
            <w:pPr>
              <w:numPr>
                <w:ilvl w:val="3"/>
                <w:numId w:val="27"/>
              </w:numPr>
              <w:tabs>
                <w:tab w:val="left" w:pos="426"/>
              </w:tabs>
              <w:suppressAutoHyphens/>
              <w:autoSpaceDN w:val="0"/>
              <w:spacing w:before="120" w:after="120" w:line="288" w:lineRule="auto"/>
              <w:ind w:left="1165" w:hanging="567"/>
              <w:jc w:val="both"/>
              <w:textAlignment w:val="baseline"/>
              <w:rPr>
                <w:rFonts w:ascii="Calibri" w:eastAsia="Calibri" w:hAnsi="Calibri" w:cs="Calibri"/>
                <w:sz w:val="22"/>
                <w:szCs w:val="22"/>
              </w:rPr>
            </w:pPr>
            <w:r w:rsidRPr="007C471F">
              <w:rPr>
                <w:rFonts w:ascii="Calibri" w:eastAsia="Calibri" w:hAnsi="Calibri" w:cs="Calibri"/>
                <w:sz w:val="22"/>
                <w:szCs w:val="22"/>
              </w:rPr>
              <w:t xml:space="preserve">osoba fizyczna lub prawna, podmiot lub organ działająca/y w imieniu lub pod kierunkiem podmiotu lub podmiotów, o którym/których mowa w </w:t>
            </w:r>
            <w:proofErr w:type="spellStart"/>
            <w:r w:rsidRPr="007C471F">
              <w:rPr>
                <w:rFonts w:ascii="Calibri" w:eastAsia="Calibri" w:hAnsi="Calibri" w:cs="Calibri"/>
                <w:sz w:val="22"/>
                <w:szCs w:val="22"/>
              </w:rPr>
              <w:t>ppkt</w:t>
            </w:r>
            <w:proofErr w:type="spellEnd"/>
            <w:r w:rsidRPr="007C471F">
              <w:rPr>
                <w:rFonts w:ascii="Calibri" w:eastAsia="Calibri" w:hAnsi="Calibri" w:cs="Calibri"/>
                <w:sz w:val="22"/>
                <w:szCs w:val="22"/>
              </w:rPr>
              <w:t xml:space="preserve"> (i) lub (ii) powyżej;</w:t>
            </w:r>
          </w:p>
          <w:p w14:paraId="6BADCF1C" w14:textId="77777777" w:rsidR="00DB6A7D" w:rsidRPr="007C471F" w:rsidRDefault="00DB6A7D" w:rsidP="0034759F">
            <w:pPr>
              <w:numPr>
                <w:ilvl w:val="2"/>
                <w:numId w:val="27"/>
              </w:numPr>
              <w:tabs>
                <w:tab w:val="left" w:pos="426"/>
              </w:tabs>
              <w:suppressAutoHyphens/>
              <w:autoSpaceDN w:val="0"/>
              <w:spacing w:before="120" w:after="120" w:line="288" w:lineRule="auto"/>
              <w:ind w:left="598" w:hanging="425"/>
              <w:jc w:val="both"/>
              <w:textAlignment w:val="baseline"/>
              <w:rPr>
                <w:rFonts w:ascii="Calibri" w:eastAsia="Calibri" w:hAnsi="Calibri" w:cs="Calibri"/>
                <w:sz w:val="22"/>
                <w:szCs w:val="22"/>
              </w:rPr>
            </w:pPr>
            <w:r w:rsidRPr="007C471F">
              <w:rPr>
                <w:rFonts w:ascii="Calibri" w:eastAsia="Calibri" w:hAnsi="Calibri" w:cs="Calibri"/>
                <w:sz w:val="22"/>
                <w:szCs w:val="22"/>
              </w:rPr>
              <w:t>podmiot wymieniony w którymkolwiek z wykazów określonych w Rozporządzeniu 765/2006;</w:t>
            </w:r>
          </w:p>
          <w:p w14:paraId="05EF606F" w14:textId="77777777" w:rsidR="00DB6A7D" w:rsidRPr="007C471F" w:rsidRDefault="00DB6A7D" w:rsidP="0034759F">
            <w:pPr>
              <w:numPr>
                <w:ilvl w:val="2"/>
                <w:numId w:val="27"/>
              </w:numPr>
              <w:tabs>
                <w:tab w:val="left" w:pos="426"/>
              </w:tabs>
              <w:suppressAutoHyphens/>
              <w:autoSpaceDN w:val="0"/>
              <w:spacing w:before="120" w:after="120" w:line="288" w:lineRule="auto"/>
              <w:ind w:left="598" w:hanging="425"/>
              <w:jc w:val="both"/>
              <w:textAlignment w:val="baseline"/>
              <w:rPr>
                <w:rFonts w:ascii="Calibri" w:eastAsia="Calibri" w:hAnsi="Calibri" w:cs="Calibri"/>
                <w:sz w:val="22"/>
                <w:szCs w:val="22"/>
              </w:rPr>
            </w:pPr>
            <w:r w:rsidRPr="007C471F">
              <w:rPr>
                <w:rFonts w:ascii="Calibri" w:eastAsia="Calibri" w:hAnsi="Calibri" w:cs="Calibri"/>
                <w:sz w:val="22"/>
                <w:szCs w:val="22"/>
              </w:rPr>
              <w:t>podmiot wymieniony w którymkolwiek z wykazów określonych w Rozporządzeniu 269/2014;</w:t>
            </w:r>
          </w:p>
          <w:p w14:paraId="4B532E28" w14:textId="77777777" w:rsidR="00DB6A7D" w:rsidRPr="007C471F" w:rsidRDefault="00DB6A7D" w:rsidP="0034759F">
            <w:pPr>
              <w:numPr>
                <w:ilvl w:val="2"/>
                <w:numId w:val="27"/>
              </w:numPr>
              <w:tabs>
                <w:tab w:val="left" w:pos="426"/>
              </w:tabs>
              <w:suppressAutoHyphens/>
              <w:autoSpaceDN w:val="0"/>
              <w:spacing w:before="120" w:after="120" w:line="288" w:lineRule="auto"/>
              <w:ind w:left="598" w:hanging="425"/>
              <w:jc w:val="both"/>
              <w:textAlignment w:val="baseline"/>
              <w:rPr>
                <w:rFonts w:ascii="Calibri" w:eastAsia="Calibri" w:hAnsi="Calibri" w:cs="Calibri"/>
                <w:sz w:val="22"/>
                <w:szCs w:val="22"/>
              </w:rPr>
            </w:pPr>
            <w:r w:rsidRPr="007C471F">
              <w:rPr>
                <w:rFonts w:ascii="Calibri" w:eastAsia="Calibri" w:hAnsi="Calibri" w:cs="Calibri"/>
                <w:sz w:val="22"/>
                <w:szCs w:val="22"/>
              </w:rPr>
              <w:t>podmiot wpisany na listę, o której mowa w art. 2 ust. 1 Ustawy o przeciwdziałaniu na podstawie decyzji w sprawie wpisu na tę listę rozstrzygającej o zastosowaniu środka, o którym mowa w art. 1 pkt 3 Ustawy o przeciwdziałaniu;</w:t>
            </w:r>
          </w:p>
          <w:p w14:paraId="511E9856" w14:textId="77777777" w:rsidR="00DB6A7D" w:rsidRPr="007C471F" w:rsidRDefault="00DB6A7D" w:rsidP="0034759F">
            <w:pPr>
              <w:numPr>
                <w:ilvl w:val="2"/>
                <w:numId w:val="27"/>
              </w:numPr>
              <w:tabs>
                <w:tab w:val="left" w:pos="426"/>
              </w:tabs>
              <w:suppressAutoHyphens/>
              <w:autoSpaceDN w:val="0"/>
              <w:spacing w:before="120" w:after="120" w:line="288" w:lineRule="auto"/>
              <w:ind w:left="598" w:hanging="425"/>
              <w:jc w:val="both"/>
              <w:textAlignment w:val="baseline"/>
              <w:rPr>
                <w:rFonts w:ascii="Calibri" w:eastAsia="Calibri" w:hAnsi="Calibri" w:cs="Calibri"/>
                <w:sz w:val="22"/>
                <w:szCs w:val="22"/>
              </w:rPr>
            </w:pPr>
            <w:r w:rsidRPr="007C471F">
              <w:rPr>
                <w:rFonts w:ascii="Calibri" w:eastAsia="Calibri" w:hAnsi="Calibri" w:cs="Calibri"/>
                <w:sz w:val="22"/>
                <w:szCs w:val="22"/>
              </w:rPr>
              <w:t>podmiot, którego beneficjentem rzeczywistym w rozumieniu ustawy z dnia 1 marca 2018 r. o przeciwdziałaniu praniu pieniędzy oraz finansowaniu terroryzmu (</w:t>
            </w:r>
            <w:proofErr w:type="spellStart"/>
            <w:r w:rsidRPr="007C471F">
              <w:rPr>
                <w:rFonts w:ascii="Calibri" w:eastAsia="Calibri" w:hAnsi="Calibri" w:cs="Calibri"/>
                <w:sz w:val="22"/>
                <w:szCs w:val="22"/>
              </w:rPr>
              <w:t>t.j</w:t>
            </w:r>
            <w:proofErr w:type="spellEnd"/>
            <w:r w:rsidRPr="007C471F">
              <w:rPr>
                <w:rFonts w:ascii="Calibri" w:eastAsia="Calibri" w:hAnsi="Calibri" w:cs="Calibri"/>
                <w:sz w:val="22"/>
                <w:szCs w:val="22"/>
              </w:rPr>
              <w:t xml:space="preserve">. Dz. U. z 2022 r. poz. 593 z </w:t>
            </w:r>
            <w:proofErr w:type="spellStart"/>
            <w:r w:rsidRPr="007C471F">
              <w:rPr>
                <w:rFonts w:ascii="Calibri" w:eastAsia="Calibri" w:hAnsi="Calibri" w:cs="Calibri"/>
                <w:sz w:val="22"/>
                <w:szCs w:val="22"/>
              </w:rPr>
              <w:t>późn</w:t>
            </w:r>
            <w:proofErr w:type="spellEnd"/>
            <w:r w:rsidRPr="007C471F">
              <w:rPr>
                <w:rFonts w:ascii="Calibri" w:eastAsia="Calibri" w:hAnsi="Calibri" w:cs="Calibri"/>
                <w:sz w:val="22"/>
                <w:szCs w:val="22"/>
              </w:rPr>
              <w:t>. zm.) jest, lub po 23 lutego 2022 r. był, podmiot, o którym mowa w lit. a, b, c lub d powyżej;</w:t>
            </w:r>
          </w:p>
          <w:p w14:paraId="1DC6F2FC" w14:textId="77777777" w:rsidR="00DB6A7D" w:rsidRPr="007C471F" w:rsidRDefault="00DB6A7D" w:rsidP="0034759F">
            <w:pPr>
              <w:numPr>
                <w:ilvl w:val="2"/>
                <w:numId w:val="27"/>
              </w:numPr>
              <w:tabs>
                <w:tab w:val="left" w:pos="426"/>
              </w:tabs>
              <w:suppressAutoHyphens/>
              <w:autoSpaceDN w:val="0"/>
              <w:spacing w:before="120" w:after="120" w:line="288" w:lineRule="auto"/>
              <w:ind w:left="598" w:hanging="425"/>
              <w:jc w:val="both"/>
              <w:textAlignment w:val="baseline"/>
              <w:rPr>
                <w:rFonts w:ascii="Calibri" w:eastAsia="Calibri" w:hAnsi="Calibri" w:cs="Calibri"/>
                <w:sz w:val="22"/>
                <w:szCs w:val="22"/>
              </w:rPr>
            </w:pPr>
            <w:r w:rsidRPr="007C471F">
              <w:rPr>
                <w:rFonts w:ascii="Calibri" w:eastAsia="Calibri" w:hAnsi="Calibri" w:cs="Calibri"/>
                <w:sz w:val="22"/>
                <w:szCs w:val="22"/>
              </w:rPr>
              <w:t>podmiot, którego jednostką dominującą w rozumieniu art. 3 ust. 1 pkt 37 ustawy z dnia 29 września 1994 r. o rachunkowości (</w:t>
            </w:r>
            <w:proofErr w:type="spellStart"/>
            <w:r w:rsidRPr="007C471F">
              <w:rPr>
                <w:rFonts w:ascii="Calibri" w:eastAsia="Calibri" w:hAnsi="Calibri" w:cs="Calibri"/>
                <w:sz w:val="22"/>
                <w:szCs w:val="22"/>
              </w:rPr>
              <w:t>t.j</w:t>
            </w:r>
            <w:proofErr w:type="spellEnd"/>
            <w:r w:rsidRPr="007C471F">
              <w:rPr>
                <w:rFonts w:ascii="Calibri" w:eastAsia="Calibri" w:hAnsi="Calibri" w:cs="Calibri"/>
                <w:sz w:val="22"/>
                <w:szCs w:val="22"/>
              </w:rPr>
              <w:t xml:space="preserve">. Dz. U. z 2021 r. poz. 217 z </w:t>
            </w:r>
            <w:proofErr w:type="spellStart"/>
            <w:r w:rsidRPr="007C471F">
              <w:rPr>
                <w:rFonts w:ascii="Calibri" w:eastAsia="Calibri" w:hAnsi="Calibri" w:cs="Calibri"/>
                <w:sz w:val="22"/>
                <w:szCs w:val="22"/>
              </w:rPr>
              <w:t>późn</w:t>
            </w:r>
            <w:proofErr w:type="spellEnd"/>
            <w:r w:rsidRPr="007C471F">
              <w:rPr>
                <w:rFonts w:ascii="Calibri" w:eastAsia="Calibri" w:hAnsi="Calibri" w:cs="Calibri"/>
                <w:sz w:val="22"/>
                <w:szCs w:val="22"/>
              </w:rPr>
              <w:t>. zm.), jest lub po 23 lutego 2022 r. był, podmiot, o którym mowa w lit. a, b, c lub d powyżej;</w:t>
            </w:r>
          </w:p>
          <w:p w14:paraId="74647BEB" w14:textId="77777777" w:rsidR="00DB6A7D" w:rsidRPr="007C471F" w:rsidRDefault="00DB6A7D" w:rsidP="0034759F">
            <w:pPr>
              <w:numPr>
                <w:ilvl w:val="2"/>
                <w:numId w:val="27"/>
              </w:numPr>
              <w:tabs>
                <w:tab w:val="left" w:pos="426"/>
              </w:tabs>
              <w:suppressAutoHyphens/>
              <w:autoSpaceDN w:val="0"/>
              <w:spacing w:before="120" w:after="120" w:line="288" w:lineRule="auto"/>
              <w:ind w:left="598" w:hanging="425"/>
              <w:jc w:val="both"/>
              <w:textAlignment w:val="baseline"/>
              <w:rPr>
                <w:rFonts w:ascii="Calibri" w:eastAsia="Calibri" w:hAnsi="Calibri" w:cs="Calibri"/>
                <w:sz w:val="22"/>
                <w:szCs w:val="22"/>
              </w:rPr>
            </w:pPr>
            <w:r w:rsidRPr="007C471F">
              <w:rPr>
                <w:rFonts w:ascii="Calibri" w:eastAsia="Calibri" w:hAnsi="Calibri" w:cs="Calibri"/>
                <w:sz w:val="22"/>
                <w:szCs w:val="22"/>
              </w:rPr>
              <w:t>inny podmiot objęty, na podstawie przepisów prawa obowiązującego w Rzeczypospolitej Polskiej, sankcjami wyłączającymi lub ograniczającymi możliwość zawarcia z nim lub realizacji z nim lub z jego udziałem Umowy;</w:t>
            </w:r>
          </w:p>
        </w:tc>
      </w:tr>
      <w:tr w:rsidR="00DB6A7D" w:rsidRPr="007C471F" w14:paraId="76E55DF4" w14:textId="77777777" w:rsidTr="00F50510">
        <w:trPr>
          <w:trHeight w:val="300"/>
        </w:trPr>
        <w:tc>
          <w:tcPr>
            <w:tcW w:w="1843" w:type="dxa"/>
            <w:shd w:val="clear" w:color="auto" w:fill="FFFFFF"/>
            <w:hideMark/>
          </w:tcPr>
          <w:p w14:paraId="7A7EA768" w14:textId="77777777" w:rsidR="00DB6A7D" w:rsidRPr="007C471F" w:rsidRDefault="00DB6A7D" w:rsidP="00F50510">
            <w:pPr>
              <w:tabs>
                <w:tab w:val="right" w:pos="8932"/>
              </w:tabs>
              <w:spacing w:line="288" w:lineRule="auto"/>
              <w:rPr>
                <w:rFonts w:ascii="Calibri" w:eastAsia="Calibri" w:hAnsi="Calibri" w:cs="Calibri"/>
                <w:b/>
                <w:bCs/>
                <w:sz w:val="22"/>
                <w:szCs w:val="22"/>
              </w:rPr>
            </w:pPr>
            <w:r w:rsidRPr="007C471F">
              <w:rPr>
                <w:rFonts w:ascii="Calibri" w:eastAsia="Calibri" w:hAnsi="Calibri" w:cs="Calibri"/>
                <w:b/>
                <w:bCs/>
                <w:sz w:val="22"/>
                <w:szCs w:val="22"/>
              </w:rPr>
              <w:t>Rozporządzenie 269/2014</w:t>
            </w:r>
          </w:p>
        </w:tc>
        <w:tc>
          <w:tcPr>
            <w:tcW w:w="7513" w:type="dxa"/>
            <w:shd w:val="clear" w:color="auto" w:fill="FFFFFF"/>
          </w:tcPr>
          <w:p w14:paraId="67E92961" w14:textId="77777777" w:rsidR="00DB6A7D" w:rsidRPr="007C471F" w:rsidRDefault="00DB6A7D" w:rsidP="00F50510">
            <w:pPr>
              <w:tabs>
                <w:tab w:val="right" w:pos="8932"/>
              </w:tabs>
              <w:spacing w:line="288" w:lineRule="auto"/>
              <w:rPr>
                <w:rFonts w:ascii="Calibri" w:eastAsia="Calibri" w:hAnsi="Calibri" w:cs="Calibri"/>
                <w:color w:val="000000"/>
                <w:sz w:val="22"/>
                <w:szCs w:val="22"/>
              </w:rPr>
            </w:pPr>
            <w:r w:rsidRPr="007C471F">
              <w:rPr>
                <w:rFonts w:ascii="Calibri" w:eastAsia="Calibri" w:hAnsi="Calibri" w:cs="Calibri"/>
                <w:sz w:val="22"/>
                <w:szCs w:val="22"/>
              </w:rPr>
              <w:t xml:space="preserve">Rozporządzenie Rady (UE) nr 269/2014 z dnia 17 marca 2014 r. w sprawie środków ograniczających w odniesieniu do działań podważających integralność </w:t>
            </w:r>
            <w:r w:rsidRPr="007C471F">
              <w:rPr>
                <w:rFonts w:ascii="Calibri" w:eastAsia="Calibri" w:hAnsi="Calibri" w:cs="Calibri"/>
                <w:sz w:val="22"/>
                <w:szCs w:val="22"/>
              </w:rPr>
              <w:lastRenderedPageBreak/>
              <w:t xml:space="preserve">terytorialną, suwerenność i niezależność Ukrainy lub im zagrażających (Dz. U. UE. L. z 2014 r. Nr 78, str. 6 z </w:t>
            </w:r>
            <w:proofErr w:type="spellStart"/>
            <w:r w:rsidRPr="007C471F">
              <w:rPr>
                <w:rFonts w:ascii="Calibri" w:eastAsia="Calibri" w:hAnsi="Calibri" w:cs="Calibri"/>
                <w:sz w:val="22"/>
                <w:szCs w:val="22"/>
              </w:rPr>
              <w:t>późn</w:t>
            </w:r>
            <w:proofErr w:type="spellEnd"/>
            <w:r w:rsidRPr="007C471F">
              <w:rPr>
                <w:rFonts w:ascii="Calibri" w:eastAsia="Calibri" w:hAnsi="Calibri" w:cs="Calibri"/>
                <w:sz w:val="22"/>
                <w:szCs w:val="22"/>
              </w:rPr>
              <w:t>. zm.)</w:t>
            </w:r>
            <w:r w:rsidRPr="007C471F">
              <w:rPr>
                <w:rFonts w:ascii="Calibri" w:eastAsia="Calibri" w:hAnsi="Calibri" w:cs="Calibri"/>
                <w:color w:val="000000"/>
                <w:sz w:val="22"/>
                <w:szCs w:val="22"/>
              </w:rPr>
              <w:t>;</w:t>
            </w:r>
          </w:p>
        </w:tc>
      </w:tr>
      <w:tr w:rsidR="00DB6A7D" w:rsidRPr="007C471F" w14:paraId="64847EF0" w14:textId="77777777" w:rsidTr="00F50510">
        <w:trPr>
          <w:trHeight w:val="300"/>
        </w:trPr>
        <w:tc>
          <w:tcPr>
            <w:tcW w:w="1843" w:type="dxa"/>
            <w:shd w:val="clear" w:color="auto" w:fill="FFFFFF"/>
            <w:hideMark/>
          </w:tcPr>
          <w:p w14:paraId="5852532C" w14:textId="77777777" w:rsidR="00DB6A7D" w:rsidRPr="007C471F" w:rsidRDefault="00DB6A7D" w:rsidP="00F50510">
            <w:pPr>
              <w:tabs>
                <w:tab w:val="right" w:pos="8932"/>
              </w:tabs>
              <w:spacing w:line="288" w:lineRule="auto"/>
              <w:rPr>
                <w:rFonts w:ascii="Calibri" w:eastAsia="Calibri" w:hAnsi="Calibri" w:cs="Calibri"/>
                <w:b/>
                <w:bCs/>
                <w:sz w:val="22"/>
                <w:szCs w:val="22"/>
              </w:rPr>
            </w:pPr>
            <w:r w:rsidRPr="007C471F">
              <w:rPr>
                <w:rFonts w:ascii="Calibri" w:eastAsia="Calibri" w:hAnsi="Calibri" w:cs="Calibri"/>
                <w:b/>
                <w:bCs/>
                <w:sz w:val="22"/>
                <w:szCs w:val="22"/>
              </w:rPr>
              <w:lastRenderedPageBreak/>
              <w:t>Rozporządzenie 765/2006</w:t>
            </w:r>
          </w:p>
        </w:tc>
        <w:tc>
          <w:tcPr>
            <w:tcW w:w="7513" w:type="dxa"/>
            <w:shd w:val="clear" w:color="auto" w:fill="FFFFFF"/>
            <w:hideMark/>
          </w:tcPr>
          <w:p w14:paraId="694DB0CC" w14:textId="77777777" w:rsidR="00DB6A7D" w:rsidRPr="007C471F" w:rsidRDefault="00DB6A7D" w:rsidP="00F50510">
            <w:pPr>
              <w:tabs>
                <w:tab w:val="right" w:pos="8932"/>
              </w:tabs>
              <w:spacing w:line="288" w:lineRule="auto"/>
              <w:rPr>
                <w:rFonts w:ascii="Calibri" w:eastAsia="Calibri" w:hAnsi="Calibri" w:cs="Calibri"/>
                <w:color w:val="000000"/>
                <w:sz w:val="22"/>
                <w:szCs w:val="22"/>
              </w:rPr>
            </w:pPr>
            <w:r w:rsidRPr="007C471F">
              <w:rPr>
                <w:rFonts w:ascii="Calibri" w:eastAsia="Calibri" w:hAnsi="Calibri" w:cs="Calibri"/>
                <w:sz w:val="22"/>
                <w:szCs w:val="22"/>
              </w:rPr>
              <w:t>Rozporządzenie Rady (WE) nr 765/2006 z dnia 18 maja 2006 r. dotyczące środków ograniczających w związku z sytuacją na Białorusi i udziałem Białorusi w agresji Rosji wobec Ukrainy</w:t>
            </w:r>
            <w:r w:rsidRPr="007C471F">
              <w:rPr>
                <w:rFonts w:ascii="Calibri" w:eastAsia="Calibri" w:hAnsi="Calibri" w:cs="Calibri"/>
                <w:color w:val="333333"/>
                <w:sz w:val="22"/>
                <w:szCs w:val="22"/>
                <w:shd w:val="clear" w:color="auto" w:fill="FFFFFF"/>
              </w:rPr>
              <w:t xml:space="preserve"> </w:t>
            </w:r>
            <w:r w:rsidRPr="007C471F">
              <w:rPr>
                <w:rFonts w:ascii="Calibri" w:eastAsia="Calibri" w:hAnsi="Calibri" w:cs="Calibri"/>
                <w:sz w:val="22"/>
                <w:szCs w:val="22"/>
              </w:rPr>
              <w:t xml:space="preserve">(Dz. U. UE. L. z 2006 r. Nr 134, str. 1 z </w:t>
            </w:r>
            <w:proofErr w:type="spellStart"/>
            <w:r w:rsidRPr="007C471F">
              <w:rPr>
                <w:rFonts w:ascii="Calibri" w:eastAsia="Calibri" w:hAnsi="Calibri" w:cs="Calibri"/>
                <w:sz w:val="22"/>
                <w:szCs w:val="22"/>
              </w:rPr>
              <w:t>późn</w:t>
            </w:r>
            <w:proofErr w:type="spellEnd"/>
            <w:r w:rsidRPr="007C471F">
              <w:rPr>
                <w:rFonts w:ascii="Calibri" w:eastAsia="Calibri" w:hAnsi="Calibri" w:cs="Calibri"/>
                <w:sz w:val="22"/>
                <w:szCs w:val="22"/>
              </w:rPr>
              <w:t>. zm.)</w:t>
            </w:r>
            <w:r w:rsidRPr="007C471F">
              <w:rPr>
                <w:rFonts w:ascii="Calibri" w:eastAsia="Calibri" w:hAnsi="Calibri" w:cs="Calibri"/>
                <w:color w:val="000000"/>
                <w:sz w:val="22"/>
                <w:szCs w:val="22"/>
              </w:rPr>
              <w:t>;</w:t>
            </w:r>
          </w:p>
        </w:tc>
      </w:tr>
      <w:tr w:rsidR="00DB6A7D" w:rsidRPr="007C471F" w14:paraId="66182E09" w14:textId="77777777" w:rsidTr="00F50510">
        <w:trPr>
          <w:trHeight w:val="1343"/>
        </w:trPr>
        <w:tc>
          <w:tcPr>
            <w:tcW w:w="1843" w:type="dxa"/>
            <w:shd w:val="clear" w:color="auto" w:fill="FFFFFF"/>
            <w:hideMark/>
          </w:tcPr>
          <w:p w14:paraId="4A06AE8E" w14:textId="77777777" w:rsidR="00DB6A7D" w:rsidRPr="007C471F" w:rsidRDefault="00DB6A7D" w:rsidP="00F50510">
            <w:pPr>
              <w:tabs>
                <w:tab w:val="right" w:pos="8932"/>
              </w:tabs>
              <w:spacing w:line="288" w:lineRule="auto"/>
              <w:rPr>
                <w:rFonts w:ascii="Calibri" w:eastAsia="Calibri" w:hAnsi="Calibri" w:cs="Calibri"/>
                <w:b/>
                <w:bCs/>
                <w:sz w:val="22"/>
                <w:szCs w:val="22"/>
              </w:rPr>
            </w:pPr>
            <w:r w:rsidRPr="007C471F">
              <w:rPr>
                <w:rFonts w:ascii="Calibri" w:eastAsia="Calibri" w:hAnsi="Calibri" w:cs="Calibri"/>
                <w:b/>
                <w:bCs/>
                <w:sz w:val="22"/>
                <w:szCs w:val="22"/>
              </w:rPr>
              <w:t>Rozporządzenie 833/2014</w:t>
            </w:r>
          </w:p>
        </w:tc>
        <w:tc>
          <w:tcPr>
            <w:tcW w:w="7513" w:type="dxa"/>
            <w:shd w:val="clear" w:color="auto" w:fill="FFFFFF"/>
            <w:hideMark/>
          </w:tcPr>
          <w:p w14:paraId="7D63509A" w14:textId="77777777" w:rsidR="00DB6A7D" w:rsidRPr="007C471F" w:rsidRDefault="00DB6A7D" w:rsidP="00F50510">
            <w:pPr>
              <w:tabs>
                <w:tab w:val="right" w:pos="8932"/>
              </w:tabs>
              <w:spacing w:line="288" w:lineRule="auto"/>
              <w:rPr>
                <w:rFonts w:ascii="Calibri" w:eastAsia="Calibri" w:hAnsi="Calibri" w:cs="Calibri"/>
                <w:color w:val="000000"/>
                <w:sz w:val="22"/>
                <w:szCs w:val="22"/>
              </w:rPr>
            </w:pPr>
            <w:r w:rsidRPr="007C471F">
              <w:rPr>
                <w:rFonts w:ascii="Calibri" w:eastAsia="Calibri" w:hAnsi="Calibri" w:cs="Calibri"/>
                <w:sz w:val="22"/>
                <w:szCs w:val="22"/>
              </w:rPr>
              <w:t xml:space="preserve">Rozporządzenie Rady (UE) nr 833/2014 z dnia 31 lipca 2014 r. dotyczące środków ograniczających w związku z działaniami Rosji destabilizującymi sytuację na Ukrainie (Dz. U. UE. L. z 2014 r. Nr 229, str. 1 z </w:t>
            </w:r>
            <w:proofErr w:type="spellStart"/>
            <w:r w:rsidRPr="007C471F">
              <w:rPr>
                <w:rFonts w:ascii="Calibri" w:eastAsia="Calibri" w:hAnsi="Calibri" w:cs="Calibri"/>
                <w:sz w:val="22"/>
                <w:szCs w:val="22"/>
              </w:rPr>
              <w:t>późn</w:t>
            </w:r>
            <w:proofErr w:type="spellEnd"/>
            <w:r w:rsidRPr="007C471F">
              <w:rPr>
                <w:rFonts w:ascii="Calibri" w:eastAsia="Calibri" w:hAnsi="Calibri" w:cs="Calibri"/>
                <w:sz w:val="22"/>
                <w:szCs w:val="22"/>
              </w:rPr>
              <w:t>. zm.)</w:t>
            </w:r>
            <w:r w:rsidRPr="007C471F">
              <w:rPr>
                <w:rFonts w:ascii="Calibri" w:eastAsia="Calibri" w:hAnsi="Calibri" w:cs="Calibri"/>
                <w:color w:val="000000"/>
                <w:sz w:val="22"/>
                <w:szCs w:val="22"/>
              </w:rPr>
              <w:t xml:space="preserve">; </w:t>
            </w:r>
          </w:p>
        </w:tc>
      </w:tr>
      <w:tr w:rsidR="00DB6A7D" w:rsidRPr="007C471F" w14:paraId="65D564FF" w14:textId="77777777" w:rsidTr="00F50510">
        <w:trPr>
          <w:trHeight w:val="255"/>
        </w:trPr>
        <w:tc>
          <w:tcPr>
            <w:tcW w:w="1843" w:type="dxa"/>
            <w:shd w:val="clear" w:color="auto" w:fill="FFFFFF"/>
            <w:hideMark/>
          </w:tcPr>
          <w:p w14:paraId="48AB067B" w14:textId="77777777" w:rsidR="00DB6A7D" w:rsidRPr="007C471F" w:rsidRDefault="00DB6A7D" w:rsidP="00F50510">
            <w:pPr>
              <w:tabs>
                <w:tab w:val="right" w:pos="8932"/>
              </w:tabs>
              <w:spacing w:line="288" w:lineRule="auto"/>
              <w:rPr>
                <w:rFonts w:ascii="Calibri" w:eastAsia="Calibri" w:hAnsi="Calibri" w:cs="Calibri"/>
                <w:b/>
                <w:bCs/>
                <w:sz w:val="22"/>
                <w:szCs w:val="22"/>
              </w:rPr>
            </w:pPr>
            <w:r w:rsidRPr="007C471F">
              <w:rPr>
                <w:rFonts w:ascii="Calibri" w:eastAsia="Calibri" w:hAnsi="Calibri" w:cs="Calibri"/>
                <w:b/>
                <w:bCs/>
                <w:sz w:val="22"/>
                <w:szCs w:val="22"/>
              </w:rPr>
              <w:t xml:space="preserve">Ustawa </w:t>
            </w:r>
            <w:r w:rsidRPr="007C471F">
              <w:rPr>
                <w:rFonts w:ascii="Calibri" w:eastAsia="Calibri" w:hAnsi="Calibri" w:cs="Calibri"/>
                <w:b/>
                <w:bCs/>
                <w:sz w:val="22"/>
                <w:szCs w:val="22"/>
              </w:rPr>
              <w:br/>
              <w:t>o przeciwdziałaniu</w:t>
            </w:r>
          </w:p>
        </w:tc>
        <w:tc>
          <w:tcPr>
            <w:tcW w:w="7513" w:type="dxa"/>
            <w:shd w:val="clear" w:color="auto" w:fill="FFFFFF"/>
            <w:hideMark/>
          </w:tcPr>
          <w:p w14:paraId="64247625" w14:textId="77777777" w:rsidR="00DB6A7D" w:rsidRPr="007C471F" w:rsidRDefault="00DB6A7D" w:rsidP="00F50510">
            <w:pPr>
              <w:tabs>
                <w:tab w:val="right" w:pos="8932"/>
              </w:tabs>
              <w:spacing w:line="288" w:lineRule="auto"/>
              <w:rPr>
                <w:rFonts w:ascii="Calibri" w:eastAsia="Calibri" w:hAnsi="Calibri" w:cs="Calibri"/>
                <w:color w:val="000000"/>
                <w:sz w:val="22"/>
                <w:szCs w:val="22"/>
              </w:rPr>
            </w:pPr>
            <w:r w:rsidRPr="007C471F">
              <w:rPr>
                <w:rFonts w:ascii="Calibri" w:eastAsia="Calibri" w:hAnsi="Calibri" w:cs="Calibri"/>
                <w:sz w:val="22"/>
                <w:szCs w:val="22"/>
              </w:rPr>
              <w:t>ustawa z dnia z dnia 13 kwietnia 2022 r. o szczególnych rozwiązaniach w zakresie przeciwdziałania wspieraniu agresji na Ukrainę oraz służących ochronie bezpieczeństwa narodowego</w:t>
            </w:r>
            <w:r w:rsidRPr="007C471F">
              <w:rPr>
                <w:rFonts w:ascii="Calibri" w:eastAsia="Calibri" w:hAnsi="Calibri" w:cs="Calibri"/>
                <w:color w:val="000000"/>
                <w:sz w:val="22"/>
                <w:szCs w:val="22"/>
              </w:rPr>
              <w:t xml:space="preserve"> (Dz. U. poz. 835</w:t>
            </w:r>
            <w:r w:rsidRPr="007C471F">
              <w:rPr>
                <w:rFonts w:ascii="Calibri" w:hAnsi="Calibri" w:cs="Calibri"/>
                <w:sz w:val="22"/>
                <w:szCs w:val="22"/>
              </w:rPr>
              <w:t xml:space="preserve"> </w:t>
            </w:r>
            <w:r w:rsidRPr="007C471F">
              <w:rPr>
                <w:rFonts w:ascii="Calibri" w:eastAsia="Calibri" w:hAnsi="Calibri" w:cs="Calibri"/>
                <w:color w:val="000000"/>
                <w:sz w:val="22"/>
                <w:szCs w:val="22"/>
              </w:rPr>
              <w:t xml:space="preserve">z </w:t>
            </w:r>
            <w:proofErr w:type="spellStart"/>
            <w:r w:rsidRPr="007C471F">
              <w:rPr>
                <w:rFonts w:ascii="Calibri" w:eastAsia="Calibri" w:hAnsi="Calibri" w:cs="Calibri"/>
                <w:color w:val="000000"/>
                <w:sz w:val="22"/>
                <w:szCs w:val="22"/>
              </w:rPr>
              <w:t>późn</w:t>
            </w:r>
            <w:proofErr w:type="spellEnd"/>
            <w:r w:rsidRPr="007C471F">
              <w:rPr>
                <w:rFonts w:ascii="Calibri" w:eastAsia="Calibri" w:hAnsi="Calibri" w:cs="Calibri"/>
                <w:color w:val="000000"/>
                <w:sz w:val="22"/>
                <w:szCs w:val="22"/>
              </w:rPr>
              <w:t>. zm.)</w:t>
            </w:r>
            <w:r w:rsidRPr="007C471F">
              <w:rPr>
                <w:rFonts w:ascii="Calibri" w:eastAsia="Calibri" w:hAnsi="Calibri" w:cs="Calibri"/>
                <w:sz w:val="22"/>
                <w:szCs w:val="22"/>
              </w:rPr>
              <w:t>;</w:t>
            </w:r>
          </w:p>
        </w:tc>
      </w:tr>
    </w:tbl>
    <w:p w14:paraId="469078A2" w14:textId="77777777" w:rsidR="00DB6A7D" w:rsidRPr="007C471F" w:rsidRDefault="00DB6A7D" w:rsidP="0034759F">
      <w:pPr>
        <w:numPr>
          <w:ilvl w:val="0"/>
          <w:numId w:val="26"/>
        </w:numPr>
        <w:tabs>
          <w:tab w:val="left" w:pos="426"/>
        </w:tabs>
        <w:suppressAutoHyphens/>
        <w:autoSpaceDN w:val="0"/>
        <w:spacing w:before="120" w:after="120" w:line="288" w:lineRule="auto"/>
        <w:ind w:left="426" w:hanging="426"/>
        <w:jc w:val="both"/>
        <w:textAlignment w:val="baseline"/>
        <w:rPr>
          <w:rFonts w:ascii="Calibri" w:hAnsi="Calibri" w:cs="Calibri"/>
          <w:sz w:val="22"/>
          <w:szCs w:val="22"/>
          <w:lang w:eastAsia="en-US"/>
        </w:rPr>
      </w:pPr>
      <w:bookmarkStart w:id="46" w:name="_Hlk52458150"/>
      <w:r w:rsidRPr="007C471F">
        <w:rPr>
          <w:rFonts w:ascii="Calibri" w:hAnsi="Calibri" w:cs="Calibri"/>
          <w:sz w:val="22"/>
          <w:szCs w:val="22"/>
          <w:lang w:eastAsia="en-US"/>
        </w:rPr>
        <w:t xml:space="preserve">Celem postanowień niniejszego załącznika jest niedopuszczenie, aby w realizacji Umowy brały udział Podmioty Objęte Sankcjami.   </w:t>
      </w:r>
    </w:p>
    <w:p w14:paraId="2F70AB34" w14:textId="77777777" w:rsidR="00DB6A7D" w:rsidRPr="007C471F" w:rsidRDefault="00DB6A7D" w:rsidP="0034759F">
      <w:pPr>
        <w:numPr>
          <w:ilvl w:val="0"/>
          <w:numId w:val="26"/>
        </w:numPr>
        <w:tabs>
          <w:tab w:val="left" w:pos="426"/>
        </w:tabs>
        <w:suppressAutoHyphens/>
        <w:autoSpaceDN w:val="0"/>
        <w:spacing w:before="120" w:after="120" w:line="288" w:lineRule="auto"/>
        <w:ind w:left="426" w:hanging="426"/>
        <w:jc w:val="both"/>
        <w:textAlignment w:val="baseline"/>
        <w:rPr>
          <w:rFonts w:ascii="Calibri" w:hAnsi="Calibri" w:cs="Calibri"/>
          <w:sz w:val="22"/>
          <w:szCs w:val="22"/>
          <w:lang w:eastAsia="en-US"/>
        </w:rPr>
      </w:pPr>
      <w:r w:rsidRPr="007C471F">
        <w:rPr>
          <w:rFonts w:ascii="Calibri" w:hAnsi="Calibri" w:cs="Calibri"/>
          <w:sz w:val="22"/>
          <w:szCs w:val="22"/>
          <w:lang w:eastAsia="en-US"/>
        </w:rPr>
        <w:t>Wykonawca niniejszym oświadcza, że na dzień zawarcia Umowy nie jest Podmiotem Objętym Sankcjami.</w:t>
      </w:r>
    </w:p>
    <w:p w14:paraId="1064C741" w14:textId="77777777" w:rsidR="00DB6A7D" w:rsidRPr="007C471F" w:rsidRDefault="00DB6A7D" w:rsidP="0034759F">
      <w:pPr>
        <w:numPr>
          <w:ilvl w:val="0"/>
          <w:numId w:val="26"/>
        </w:numPr>
        <w:tabs>
          <w:tab w:val="left" w:pos="426"/>
        </w:tabs>
        <w:suppressAutoHyphens/>
        <w:autoSpaceDN w:val="0"/>
        <w:spacing w:before="120" w:after="120" w:line="288" w:lineRule="auto"/>
        <w:ind w:left="426" w:hanging="426"/>
        <w:jc w:val="both"/>
        <w:textAlignment w:val="baseline"/>
        <w:rPr>
          <w:rFonts w:ascii="Calibri" w:hAnsi="Calibri" w:cs="Calibri"/>
          <w:sz w:val="22"/>
          <w:szCs w:val="22"/>
          <w:lang w:eastAsia="en-US"/>
        </w:rPr>
      </w:pPr>
      <w:r w:rsidRPr="007C471F">
        <w:rPr>
          <w:rFonts w:ascii="Calibri" w:hAnsi="Calibri" w:cs="Calibri"/>
          <w:sz w:val="22"/>
          <w:szCs w:val="22"/>
          <w:lang w:eastAsia="en-US"/>
        </w:rPr>
        <w:t>Wykonawca zapewnia i gwarantuje, że w całym okresie realizacji umowy nie będzie Podmiotem Objętym Sankcjami.</w:t>
      </w:r>
    </w:p>
    <w:p w14:paraId="053CC888" w14:textId="77777777" w:rsidR="00DB6A7D" w:rsidRPr="007C471F" w:rsidRDefault="00DB6A7D" w:rsidP="0034759F">
      <w:pPr>
        <w:numPr>
          <w:ilvl w:val="0"/>
          <w:numId w:val="26"/>
        </w:numPr>
        <w:tabs>
          <w:tab w:val="left" w:pos="426"/>
        </w:tabs>
        <w:suppressAutoHyphens/>
        <w:autoSpaceDN w:val="0"/>
        <w:spacing w:before="120" w:after="120" w:line="288" w:lineRule="auto"/>
        <w:ind w:left="426" w:hanging="426"/>
        <w:jc w:val="both"/>
        <w:textAlignment w:val="baseline"/>
        <w:rPr>
          <w:rFonts w:ascii="Calibri" w:hAnsi="Calibri" w:cs="Calibri"/>
          <w:sz w:val="22"/>
          <w:szCs w:val="22"/>
          <w:lang w:eastAsia="en-US"/>
        </w:rPr>
      </w:pPr>
      <w:r w:rsidRPr="007C471F">
        <w:rPr>
          <w:rFonts w:ascii="Calibri" w:hAnsi="Calibri" w:cs="Calibri"/>
          <w:sz w:val="22"/>
          <w:szCs w:val="22"/>
          <w:lang w:eastAsia="en-US"/>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46"/>
    <w:p w14:paraId="07E5BA90" w14:textId="77777777" w:rsidR="00DB6A7D" w:rsidRPr="007C471F" w:rsidRDefault="00DB6A7D" w:rsidP="0034759F">
      <w:pPr>
        <w:numPr>
          <w:ilvl w:val="0"/>
          <w:numId w:val="26"/>
        </w:numPr>
        <w:tabs>
          <w:tab w:val="left" w:pos="426"/>
        </w:tabs>
        <w:suppressAutoHyphens/>
        <w:autoSpaceDN w:val="0"/>
        <w:spacing w:before="120" w:after="120" w:line="288" w:lineRule="auto"/>
        <w:ind w:left="426" w:hanging="426"/>
        <w:jc w:val="both"/>
        <w:textAlignment w:val="baseline"/>
        <w:rPr>
          <w:rFonts w:ascii="Calibri" w:hAnsi="Calibri" w:cs="Calibri"/>
          <w:sz w:val="22"/>
          <w:szCs w:val="22"/>
          <w:lang w:eastAsia="en-US"/>
        </w:rPr>
      </w:pPr>
      <w:r w:rsidRPr="007C471F">
        <w:rPr>
          <w:rFonts w:ascii="Calibri" w:hAnsi="Calibri" w:cs="Calibri"/>
          <w:sz w:val="22"/>
          <w:szCs w:val="22"/>
          <w:lang w:eastAsia="en-US"/>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1332DFC9" w14:textId="77777777" w:rsidR="00DB6A7D" w:rsidRPr="007C471F" w:rsidRDefault="00DB6A7D" w:rsidP="0034759F">
      <w:pPr>
        <w:numPr>
          <w:ilvl w:val="0"/>
          <w:numId w:val="26"/>
        </w:numPr>
        <w:tabs>
          <w:tab w:val="left" w:pos="426"/>
        </w:tabs>
        <w:suppressAutoHyphens/>
        <w:autoSpaceDN w:val="0"/>
        <w:spacing w:before="120" w:after="120" w:line="288" w:lineRule="auto"/>
        <w:ind w:left="426" w:hanging="426"/>
        <w:jc w:val="both"/>
        <w:textAlignment w:val="baseline"/>
        <w:rPr>
          <w:rFonts w:ascii="Calibri" w:hAnsi="Calibri" w:cs="Calibri"/>
          <w:sz w:val="22"/>
          <w:szCs w:val="22"/>
          <w:lang w:eastAsia="en-US"/>
        </w:rPr>
      </w:pPr>
      <w:r w:rsidRPr="007C471F">
        <w:rPr>
          <w:rFonts w:ascii="Calibri" w:hAnsi="Calibri" w:cs="Calibri"/>
          <w:sz w:val="22"/>
          <w:szCs w:val="22"/>
          <w:lang w:eastAsia="en-US"/>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21BFE1B6" w14:textId="77777777" w:rsidR="00DB6A7D" w:rsidRPr="007C471F" w:rsidRDefault="00DB6A7D" w:rsidP="0034759F">
      <w:pPr>
        <w:numPr>
          <w:ilvl w:val="0"/>
          <w:numId w:val="26"/>
        </w:numPr>
        <w:tabs>
          <w:tab w:val="left" w:pos="426"/>
        </w:tabs>
        <w:suppressAutoHyphens/>
        <w:autoSpaceDN w:val="0"/>
        <w:spacing w:before="120" w:after="120" w:line="288" w:lineRule="auto"/>
        <w:ind w:left="426" w:hanging="426"/>
        <w:jc w:val="both"/>
        <w:textAlignment w:val="baseline"/>
        <w:rPr>
          <w:rFonts w:ascii="Calibri" w:hAnsi="Calibri" w:cs="Calibri"/>
          <w:sz w:val="22"/>
          <w:szCs w:val="22"/>
          <w:lang w:eastAsia="en-US"/>
        </w:rPr>
      </w:pPr>
      <w:r w:rsidRPr="007C471F">
        <w:rPr>
          <w:rFonts w:ascii="Calibri" w:hAnsi="Calibri" w:cs="Calibri"/>
          <w:sz w:val="22"/>
          <w:szCs w:val="22"/>
          <w:lang w:eastAsia="en-US"/>
        </w:rPr>
        <w:t>Zamawiający może odstąpić od Umowy w każdym z następujących przypadków, tj. gdy:</w:t>
      </w:r>
    </w:p>
    <w:p w14:paraId="5942C5BA" w14:textId="77777777" w:rsidR="00DB6A7D" w:rsidRPr="007C471F" w:rsidRDefault="00DB6A7D" w:rsidP="0034759F">
      <w:pPr>
        <w:numPr>
          <w:ilvl w:val="1"/>
          <w:numId w:val="26"/>
        </w:numPr>
        <w:tabs>
          <w:tab w:val="left" w:pos="426"/>
        </w:tabs>
        <w:suppressAutoHyphens/>
        <w:autoSpaceDN w:val="0"/>
        <w:spacing w:before="120" w:after="120" w:line="288" w:lineRule="auto"/>
        <w:ind w:left="851" w:hanging="425"/>
        <w:jc w:val="both"/>
        <w:textAlignment w:val="baseline"/>
        <w:rPr>
          <w:rFonts w:ascii="Calibri" w:hAnsi="Calibri" w:cs="Calibri"/>
          <w:sz w:val="22"/>
          <w:szCs w:val="22"/>
          <w:lang w:eastAsia="en-US"/>
        </w:rPr>
      </w:pPr>
      <w:r w:rsidRPr="007C471F">
        <w:rPr>
          <w:rFonts w:ascii="Calibri" w:hAnsi="Calibri" w:cs="Calibri"/>
          <w:sz w:val="22"/>
          <w:szCs w:val="22"/>
          <w:lang w:eastAsia="en-US"/>
        </w:rPr>
        <w:t>oświadczenia Wykonawca zawarte w ust. 2, 3 lub 4 niniejszego załącznika lub oświadczenia jego podwykonawcy, okażą się nieprawdziwe,</w:t>
      </w:r>
    </w:p>
    <w:p w14:paraId="71A85CC4" w14:textId="77777777" w:rsidR="00DB6A7D" w:rsidRPr="007C471F" w:rsidRDefault="00DB6A7D" w:rsidP="0034759F">
      <w:pPr>
        <w:numPr>
          <w:ilvl w:val="1"/>
          <w:numId w:val="26"/>
        </w:numPr>
        <w:tabs>
          <w:tab w:val="left" w:pos="426"/>
        </w:tabs>
        <w:suppressAutoHyphens/>
        <w:autoSpaceDN w:val="0"/>
        <w:spacing w:before="120" w:after="120" w:line="288" w:lineRule="auto"/>
        <w:ind w:left="851" w:hanging="425"/>
        <w:jc w:val="both"/>
        <w:textAlignment w:val="baseline"/>
        <w:rPr>
          <w:rFonts w:ascii="Calibri" w:hAnsi="Calibri" w:cs="Calibri"/>
          <w:sz w:val="22"/>
          <w:szCs w:val="22"/>
          <w:lang w:eastAsia="en-US"/>
        </w:rPr>
      </w:pPr>
      <w:r w:rsidRPr="007C471F">
        <w:rPr>
          <w:rFonts w:ascii="Calibri" w:hAnsi="Calibri" w:cs="Calibri"/>
          <w:sz w:val="22"/>
          <w:szCs w:val="22"/>
          <w:lang w:eastAsia="en-US"/>
        </w:rPr>
        <w:t>Wykonawca naruszy zobowiązanie wynikające z ust. 4 niniejszego załącznika, lub</w:t>
      </w:r>
    </w:p>
    <w:p w14:paraId="62FBB021" w14:textId="77777777" w:rsidR="00DB6A7D" w:rsidRPr="007C471F" w:rsidRDefault="00DB6A7D" w:rsidP="0034759F">
      <w:pPr>
        <w:numPr>
          <w:ilvl w:val="1"/>
          <w:numId w:val="26"/>
        </w:numPr>
        <w:tabs>
          <w:tab w:val="left" w:pos="426"/>
        </w:tabs>
        <w:suppressAutoHyphens/>
        <w:autoSpaceDN w:val="0"/>
        <w:spacing w:before="120" w:after="120" w:line="288" w:lineRule="auto"/>
        <w:ind w:left="851" w:hanging="425"/>
        <w:jc w:val="both"/>
        <w:textAlignment w:val="baseline"/>
        <w:rPr>
          <w:rFonts w:ascii="Calibri" w:hAnsi="Calibri" w:cs="Calibri"/>
          <w:sz w:val="22"/>
          <w:szCs w:val="22"/>
          <w:lang w:eastAsia="en-US"/>
        </w:rPr>
      </w:pPr>
      <w:r w:rsidRPr="007C471F">
        <w:rPr>
          <w:rFonts w:ascii="Calibri" w:hAnsi="Calibri" w:cs="Calibri"/>
          <w:sz w:val="22"/>
          <w:szCs w:val="22"/>
          <w:lang w:eastAsia="en-US"/>
        </w:rPr>
        <w:lastRenderedPageBreak/>
        <w:t>Wykonawca nie złoży Zamawiającemu oświadczenia, o którym mowa w ust. 5 niniejszego załącznika i to pomimo ponownego wezwania Wykonawcy do złożenia takiego oświadczenia i wyznaczenia na to dodatkowego terminu nie krótszego niż 3 (trzy) dni robocze.</w:t>
      </w:r>
    </w:p>
    <w:p w14:paraId="6CA0D59A" w14:textId="77777777" w:rsidR="00DB6A7D" w:rsidRPr="007C471F" w:rsidRDefault="00DB6A7D" w:rsidP="00DB6A7D">
      <w:pPr>
        <w:tabs>
          <w:tab w:val="left" w:pos="426"/>
        </w:tabs>
        <w:suppressAutoHyphens/>
        <w:autoSpaceDN w:val="0"/>
        <w:spacing w:before="120" w:after="120" w:line="288" w:lineRule="auto"/>
        <w:ind w:left="426"/>
        <w:rPr>
          <w:rFonts w:ascii="Calibri" w:hAnsi="Calibri" w:cs="Calibri"/>
          <w:sz w:val="22"/>
          <w:szCs w:val="22"/>
          <w:lang w:eastAsia="en-US"/>
        </w:rPr>
      </w:pPr>
      <w:r w:rsidRPr="007C471F">
        <w:rPr>
          <w:rFonts w:ascii="Calibri" w:hAnsi="Calibri" w:cs="Calibri"/>
          <w:sz w:val="22"/>
          <w:szCs w:val="22"/>
          <w:lang w:eastAsia="en-US"/>
        </w:rPr>
        <w:t xml:space="preserve">Zamawiający może złożyć oświadczenie o odstąpieniu od umowy na tej podstawie w terminie </w:t>
      </w:r>
      <w:r w:rsidRPr="007C471F">
        <w:rPr>
          <w:rFonts w:ascii="Calibri" w:hAnsi="Calibri" w:cs="Calibri"/>
          <w:color w:val="000000"/>
          <w:sz w:val="22"/>
          <w:szCs w:val="22"/>
          <w:lang w:eastAsia="en-US"/>
        </w:rPr>
        <w:t>30 </w:t>
      </w:r>
      <w:r w:rsidRPr="007C471F">
        <w:rPr>
          <w:rFonts w:ascii="Calibri" w:hAnsi="Calibri" w:cs="Calibri"/>
          <w:sz w:val="22"/>
          <w:szCs w:val="22"/>
          <w:lang w:eastAsia="en-US"/>
        </w:rPr>
        <w:t>dni od powzięcia wiadomości o okoliczności stanowiącej podstawę odstąpienia.</w:t>
      </w:r>
    </w:p>
    <w:p w14:paraId="712F5932" w14:textId="77777777" w:rsidR="00DB6A7D" w:rsidRPr="007C471F" w:rsidRDefault="00DB6A7D" w:rsidP="0034759F">
      <w:pPr>
        <w:numPr>
          <w:ilvl w:val="0"/>
          <w:numId w:val="26"/>
        </w:numPr>
        <w:tabs>
          <w:tab w:val="left" w:pos="426"/>
        </w:tabs>
        <w:suppressAutoHyphens/>
        <w:autoSpaceDN w:val="0"/>
        <w:spacing w:before="120" w:after="120" w:line="288" w:lineRule="auto"/>
        <w:ind w:left="426" w:hanging="426"/>
        <w:jc w:val="both"/>
        <w:textAlignment w:val="baseline"/>
        <w:rPr>
          <w:rFonts w:ascii="Calibri" w:hAnsi="Calibri" w:cs="Calibri"/>
          <w:sz w:val="22"/>
          <w:szCs w:val="22"/>
          <w:lang w:eastAsia="en-US"/>
        </w:rPr>
      </w:pPr>
      <w:r w:rsidRPr="007C471F">
        <w:rPr>
          <w:rFonts w:ascii="Calibri" w:hAnsi="Calibri" w:cs="Calibri"/>
          <w:sz w:val="22"/>
          <w:szCs w:val="22"/>
          <w:lang w:eastAsia="en-US"/>
        </w:rPr>
        <w:t xml:space="preserve">Odstępując od Umowy na podstawie ust. 7 niniejszego załącznika Zamawiający może wybrać, czy odstępuje od Umowy ze skutkiem </w:t>
      </w:r>
      <w:r w:rsidRPr="007C471F">
        <w:rPr>
          <w:rFonts w:ascii="Calibri" w:hAnsi="Calibri" w:cs="Calibri"/>
          <w:i/>
          <w:sz w:val="22"/>
          <w:szCs w:val="22"/>
          <w:lang w:eastAsia="en-US"/>
        </w:rPr>
        <w:t xml:space="preserve">ex </w:t>
      </w:r>
      <w:proofErr w:type="spellStart"/>
      <w:r w:rsidRPr="007C471F">
        <w:rPr>
          <w:rFonts w:ascii="Calibri" w:hAnsi="Calibri" w:cs="Calibri"/>
          <w:i/>
          <w:sz w:val="22"/>
          <w:szCs w:val="22"/>
          <w:lang w:eastAsia="en-US"/>
        </w:rPr>
        <w:t>tunc</w:t>
      </w:r>
      <w:proofErr w:type="spellEnd"/>
      <w:r w:rsidRPr="007C471F">
        <w:rPr>
          <w:rFonts w:ascii="Calibri" w:hAnsi="Calibri" w:cs="Calibri"/>
          <w:sz w:val="22"/>
          <w:szCs w:val="22"/>
          <w:lang w:eastAsia="en-US"/>
        </w:rPr>
        <w:t xml:space="preserve"> czy </w:t>
      </w:r>
      <w:r w:rsidRPr="007C471F">
        <w:rPr>
          <w:rFonts w:ascii="Calibri" w:hAnsi="Calibri" w:cs="Calibri"/>
          <w:i/>
          <w:sz w:val="22"/>
          <w:szCs w:val="22"/>
          <w:lang w:eastAsia="en-US"/>
        </w:rPr>
        <w:t>ex nunc</w:t>
      </w:r>
      <w:r w:rsidRPr="007C471F">
        <w:rPr>
          <w:rFonts w:ascii="Calibri" w:hAnsi="Calibri" w:cs="Calibri"/>
          <w:sz w:val="22"/>
          <w:szCs w:val="22"/>
          <w:lang w:eastAsia="en-US"/>
        </w:rPr>
        <w:t xml:space="preserve"> oraz czy w przypadku odstąpienia ze skutkiem </w:t>
      </w:r>
      <w:r w:rsidRPr="007C471F">
        <w:rPr>
          <w:rFonts w:ascii="Calibri" w:hAnsi="Calibri" w:cs="Calibri"/>
          <w:i/>
          <w:sz w:val="22"/>
          <w:szCs w:val="22"/>
          <w:lang w:eastAsia="en-US"/>
        </w:rPr>
        <w:t>ex nunc</w:t>
      </w:r>
      <w:r w:rsidRPr="007C471F">
        <w:rPr>
          <w:rFonts w:ascii="Calibri" w:hAnsi="Calibri" w:cs="Calibri"/>
          <w:sz w:val="22"/>
          <w:szCs w:val="22"/>
          <w:lang w:eastAsia="en-US"/>
        </w:rPr>
        <w:t>, czy odstępuje w zakresie całej części niewykonanej Umowy, czy tylko w określonym zakresie części niewykonanej Umowy. Zamawiający oznaczy swój wybór w tym zakresie w treści oświadczenia, o którym mowa w ust. 7 powyżej.</w:t>
      </w:r>
    </w:p>
    <w:p w14:paraId="407DD4DE" w14:textId="77777777" w:rsidR="00DB6A7D" w:rsidRPr="007C471F" w:rsidRDefault="00DB6A7D" w:rsidP="0034759F">
      <w:pPr>
        <w:numPr>
          <w:ilvl w:val="0"/>
          <w:numId w:val="26"/>
        </w:numPr>
        <w:tabs>
          <w:tab w:val="left" w:pos="426"/>
        </w:tabs>
        <w:suppressAutoHyphens/>
        <w:autoSpaceDN w:val="0"/>
        <w:spacing w:before="120" w:after="120" w:line="288" w:lineRule="auto"/>
        <w:ind w:left="426" w:hanging="426"/>
        <w:jc w:val="both"/>
        <w:textAlignment w:val="baseline"/>
        <w:rPr>
          <w:rFonts w:ascii="Calibri" w:hAnsi="Calibri" w:cs="Calibri"/>
          <w:sz w:val="22"/>
          <w:szCs w:val="22"/>
          <w:lang w:eastAsia="en-US"/>
        </w:rPr>
      </w:pPr>
      <w:r w:rsidRPr="007C471F">
        <w:rPr>
          <w:rFonts w:ascii="Calibri" w:hAnsi="Calibri" w:cs="Calibri"/>
          <w:sz w:val="22"/>
          <w:szCs w:val="22"/>
          <w:lang w:eastAsia="en-US"/>
        </w:rPr>
        <w:t>Złożenie przez Zamawiającego oświadczenia o odstąpieniu od Umowy, na podstawie postanowień niniejszego paragrafu, stanowi odstąpienie z przyczyn leżących po stronie Wykonawcy.</w:t>
      </w:r>
    </w:p>
    <w:p w14:paraId="365C0C4F" w14:textId="77777777" w:rsidR="00DB6A7D" w:rsidRPr="007C471F" w:rsidRDefault="00DB6A7D" w:rsidP="0034759F">
      <w:pPr>
        <w:numPr>
          <w:ilvl w:val="0"/>
          <w:numId w:val="26"/>
        </w:numPr>
        <w:tabs>
          <w:tab w:val="left" w:pos="426"/>
        </w:tabs>
        <w:suppressAutoHyphens/>
        <w:autoSpaceDN w:val="0"/>
        <w:spacing w:before="120" w:after="120" w:line="288" w:lineRule="auto"/>
        <w:ind w:left="426" w:hanging="426"/>
        <w:jc w:val="both"/>
        <w:textAlignment w:val="baseline"/>
        <w:rPr>
          <w:rFonts w:ascii="Calibri" w:hAnsi="Calibri" w:cs="Calibri"/>
          <w:sz w:val="22"/>
          <w:szCs w:val="22"/>
          <w:lang w:eastAsia="en-US"/>
        </w:rPr>
      </w:pPr>
      <w:r w:rsidRPr="007C471F">
        <w:rPr>
          <w:rFonts w:ascii="Calibri" w:hAnsi="Calibri" w:cs="Calibri"/>
          <w:sz w:val="22"/>
          <w:szCs w:val="22"/>
          <w:lang w:eastAsia="en-US"/>
        </w:rPr>
        <w:t>W przypadku odstąpienia od Umowy na podstawie postanowień niniejszego załącznika zastosowanie znajdują postanowienia Umowy dotyczące skutków odstąpienia od umowy i postępowania po odstąpieniu od Umowy.</w:t>
      </w:r>
    </w:p>
    <w:p w14:paraId="04510D5E" w14:textId="77777777" w:rsidR="00DB6A7D" w:rsidRPr="007C471F" w:rsidRDefault="00DB6A7D" w:rsidP="0034759F">
      <w:pPr>
        <w:numPr>
          <w:ilvl w:val="0"/>
          <w:numId w:val="26"/>
        </w:numPr>
        <w:tabs>
          <w:tab w:val="left" w:pos="426"/>
        </w:tabs>
        <w:suppressAutoHyphens/>
        <w:autoSpaceDN w:val="0"/>
        <w:spacing w:before="120" w:after="120" w:line="288" w:lineRule="auto"/>
        <w:ind w:left="426" w:hanging="426"/>
        <w:jc w:val="both"/>
        <w:textAlignment w:val="baseline"/>
        <w:rPr>
          <w:rFonts w:ascii="Calibri" w:hAnsi="Calibri" w:cs="Calibri"/>
          <w:sz w:val="22"/>
          <w:szCs w:val="22"/>
          <w:lang w:eastAsia="en-US"/>
        </w:rPr>
      </w:pPr>
      <w:r w:rsidRPr="007C471F">
        <w:rPr>
          <w:rFonts w:ascii="Calibri" w:hAnsi="Calibri" w:cs="Calibri"/>
          <w:sz w:val="22"/>
          <w:szCs w:val="22"/>
          <w:lang w:eastAsia="en-US"/>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347A7A62" w14:textId="77777777" w:rsidR="00BB5DF8" w:rsidRPr="002C6C29" w:rsidRDefault="00BB5DF8" w:rsidP="00BB5DF8">
      <w:pPr>
        <w:spacing w:before="120"/>
        <w:ind w:left="426"/>
        <w:jc w:val="right"/>
        <w:rPr>
          <w:rFonts w:ascii="Arial" w:hAnsi="Arial" w:cs="Arial"/>
          <w:sz w:val="20"/>
          <w:szCs w:val="20"/>
        </w:rPr>
      </w:pPr>
    </w:p>
    <w:p w14:paraId="59B5D405" w14:textId="77777777" w:rsidR="00BB5DF8" w:rsidRPr="002C6C29" w:rsidRDefault="00BB5DF8" w:rsidP="00BB5DF8">
      <w:pPr>
        <w:spacing w:before="120"/>
        <w:ind w:left="426"/>
        <w:jc w:val="right"/>
        <w:rPr>
          <w:rFonts w:ascii="Arial" w:hAnsi="Arial" w:cs="Arial"/>
          <w:sz w:val="20"/>
          <w:szCs w:val="20"/>
        </w:rPr>
      </w:pPr>
    </w:p>
    <w:p w14:paraId="2F93BC87" w14:textId="77777777" w:rsidR="00BB5DF8" w:rsidRPr="002C6C29" w:rsidRDefault="00BB5DF8" w:rsidP="00BB5DF8">
      <w:pPr>
        <w:spacing w:after="200" w:line="276" w:lineRule="auto"/>
        <w:rPr>
          <w:rFonts w:ascii="Arial" w:hAnsi="Arial" w:cs="Arial"/>
          <w:sz w:val="20"/>
          <w:szCs w:val="20"/>
        </w:rPr>
      </w:pPr>
    </w:p>
    <w:p w14:paraId="51B4526C" w14:textId="77777777" w:rsidR="00BB5DF8" w:rsidRPr="002C6C29" w:rsidRDefault="00BB5DF8" w:rsidP="00BB5DF8">
      <w:pPr>
        <w:spacing w:after="200" w:line="276" w:lineRule="auto"/>
        <w:rPr>
          <w:rFonts w:ascii="Arial" w:hAnsi="Arial" w:cs="Arial"/>
          <w:sz w:val="20"/>
          <w:szCs w:val="20"/>
        </w:rPr>
      </w:pPr>
    </w:p>
    <w:p w14:paraId="0DCAC8BD" w14:textId="77777777" w:rsidR="00BB5DF8" w:rsidRPr="002C6C29" w:rsidRDefault="00BB5DF8" w:rsidP="00E43B40">
      <w:pPr>
        <w:rPr>
          <w:rFonts w:ascii="Arial" w:eastAsia="Calibri" w:hAnsi="Arial" w:cs="Arial"/>
          <w:sz w:val="20"/>
          <w:szCs w:val="20"/>
        </w:rPr>
      </w:pPr>
    </w:p>
    <w:sectPr w:rsidR="00BB5DF8" w:rsidRPr="002C6C29" w:rsidSect="00220E35">
      <w:headerReference w:type="even" r:id="rId17"/>
      <w:headerReference w:type="default" r:id="rId18"/>
      <w:footerReference w:type="even" r:id="rId19"/>
      <w:footerReference w:type="default" r:id="rId20"/>
      <w:headerReference w:type="first" r:id="rId21"/>
      <w:footerReference w:type="first" r:id="rId22"/>
      <w:pgSz w:w="11907" w:h="16840"/>
      <w:pgMar w:top="284" w:right="851" w:bottom="1134" w:left="1418" w:header="426"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0CD5FB" w14:textId="77777777" w:rsidR="00337F53" w:rsidRDefault="00337F53">
      <w:r>
        <w:separator/>
      </w:r>
    </w:p>
  </w:endnote>
  <w:endnote w:type="continuationSeparator" w:id="0">
    <w:p w14:paraId="274D10C2" w14:textId="77777777" w:rsidR="00337F53" w:rsidRDefault="00337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Light">
    <w:altName w:val="Yu Gothic UI"/>
    <w:panose1 w:val="00000000000000000000"/>
    <w:charset w:val="80"/>
    <w:family w:val="auto"/>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90FA9" w14:textId="77777777" w:rsidR="00226A7B" w:rsidRDefault="00226A7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57D62" w14:textId="77777777" w:rsidR="00226A7B" w:rsidRDefault="00226A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2104A" w14:textId="77777777" w:rsidR="00226A7B" w:rsidRDefault="00226A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7E312" w14:textId="77777777" w:rsidR="00337F53" w:rsidRDefault="00337F53">
      <w:r>
        <w:separator/>
      </w:r>
    </w:p>
  </w:footnote>
  <w:footnote w:type="continuationSeparator" w:id="0">
    <w:p w14:paraId="6A4B3A1D" w14:textId="77777777" w:rsidR="00337F53" w:rsidRDefault="00337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2AB21" w14:textId="77777777" w:rsidR="00226A7B" w:rsidRDefault="00226A7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698A2" w14:textId="77777777" w:rsidR="00226A7B" w:rsidRDefault="00226A7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8EBC8" w14:textId="77777777" w:rsidR="00D85996" w:rsidRDefault="00D85996" w:rsidP="00D85996">
    <w:pPr>
      <w:pStyle w:val="Nagwek"/>
      <w:ind w:hanging="426"/>
      <w:rPr>
        <w:noProof/>
      </w:rPr>
    </w:pPr>
  </w:p>
  <w:p w14:paraId="240A3851" w14:textId="79DB2EA2" w:rsidR="004D7F12" w:rsidRDefault="004D7F12" w:rsidP="00D85996">
    <w:pPr>
      <w:pStyle w:val="Nagwek"/>
      <w:ind w:hanging="426"/>
      <w:rPr>
        <w:noProof/>
      </w:rPr>
    </w:pPr>
  </w:p>
  <w:p w14:paraId="72C6B992" w14:textId="77777777" w:rsidR="00226A7B" w:rsidRPr="00226A7B" w:rsidRDefault="00D85996" w:rsidP="00226A7B">
    <w:pPr>
      <w:pStyle w:val="Nagwek"/>
      <w:ind w:hanging="426"/>
      <w:jc w:val="right"/>
      <w:rPr>
        <w:rFonts w:ascii="Calibri" w:hAnsi="Calibri" w:cs="Calibri"/>
        <w:sz w:val="22"/>
        <w:szCs w:val="22"/>
      </w:rPr>
    </w:pPr>
    <w:r w:rsidRPr="007621A7">
      <w:rPr>
        <w:rFonts w:ascii="Calibri" w:hAnsi="Calibri" w:cs="Calibri"/>
        <w:sz w:val="22"/>
        <w:szCs w:val="22"/>
      </w:rPr>
      <w:t xml:space="preserve">Postępowanie </w:t>
    </w:r>
  </w:p>
  <w:p w14:paraId="371F3B0A" w14:textId="59414B85" w:rsidR="00D85996" w:rsidRPr="007621A7" w:rsidRDefault="000D4746" w:rsidP="00226A7B">
    <w:pPr>
      <w:pStyle w:val="Nagwek"/>
      <w:ind w:hanging="426"/>
      <w:jc w:val="right"/>
      <w:rPr>
        <w:rFonts w:ascii="Calibri" w:hAnsi="Calibri" w:cs="Calibri"/>
        <w:sz w:val="22"/>
        <w:szCs w:val="22"/>
      </w:rPr>
    </w:pPr>
    <w:r>
      <w:rPr>
        <w:rFonts w:ascii="Calibri" w:hAnsi="Calibri" w:cs="Calibri"/>
        <w:sz w:val="22"/>
        <w:szCs w:val="22"/>
      </w:rPr>
      <w:t>…………………..</w:t>
    </w:r>
    <w:bookmarkStart w:id="47" w:name="_GoBack"/>
    <w:bookmarkEnd w:id="47"/>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315D5"/>
    <w:multiLevelType w:val="singleLevel"/>
    <w:tmpl w:val="73AAC134"/>
    <w:lvl w:ilvl="0">
      <w:start w:val="1"/>
      <w:numFmt w:val="decimal"/>
      <w:lvlText w:val="%1."/>
      <w:legacy w:legacy="1" w:legacySpace="0" w:legacyIndent="326"/>
      <w:lvlJc w:val="left"/>
      <w:rPr>
        <w:rFonts w:ascii="Arial" w:hAnsi="Arial" w:cs="Arial" w:hint="default"/>
        <w:b w:val="0"/>
      </w:rPr>
    </w:lvl>
  </w:abstractNum>
  <w:abstractNum w:abstractNumId="1" w15:restartNumberingAfterBreak="0">
    <w:nsid w:val="09D5666F"/>
    <w:multiLevelType w:val="multilevel"/>
    <w:tmpl w:val="6CC064D4"/>
    <w:lvl w:ilvl="0">
      <w:start w:val="1"/>
      <w:numFmt w:val="decimal"/>
      <w:lvlText w:val="%1."/>
      <w:lvlJc w:val="left"/>
      <w:pPr>
        <w:tabs>
          <w:tab w:val="num" w:pos="1637"/>
        </w:tabs>
        <w:ind w:left="1637" w:hanging="360"/>
      </w:pPr>
      <w:rPr>
        <w:rFonts w:hint="default"/>
      </w:rPr>
    </w:lvl>
    <w:lvl w:ilvl="1">
      <w:start w:val="1"/>
      <w:numFmt w:val="lowerLetter"/>
      <w:lvlText w:val="%2)"/>
      <w:lvlJc w:val="left"/>
      <w:pPr>
        <w:tabs>
          <w:tab w:val="num" w:pos="2357"/>
        </w:tabs>
        <w:ind w:left="2069" w:hanging="432"/>
      </w:pPr>
      <w:rPr>
        <w:rFonts w:ascii="Arial" w:eastAsia="Times New Roman" w:hAnsi="Arial" w:cs="Arial"/>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2" w15:restartNumberingAfterBreak="0">
    <w:nsid w:val="0A34234F"/>
    <w:multiLevelType w:val="multilevel"/>
    <w:tmpl w:val="B6206906"/>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832449"/>
    <w:multiLevelType w:val="singleLevel"/>
    <w:tmpl w:val="52F01EA4"/>
    <w:lvl w:ilvl="0">
      <w:start w:val="1"/>
      <w:numFmt w:val="lowerLetter"/>
      <w:lvlText w:val="%1)"/>
      <w:lvlJc w:val="left"/>
      <w:pPr>
        <w:tabs>
          <w:tab w:val="num" w:pos="360"/>
        </w:tabs>
        <w:ind w:left="360" w:hanging="360"/>
      </w:pPr>
      <w:rPr>
        <w:rFonts w:ascii="Arial" w:eastAsia="Times New Roman" w:hAnsi="Arial" w:cs="Arial"/>
      </w:rPr>
    </w:lvl>
  </w:abstractNum>
  <w:abstractNum w:abstractNumId="4" w15:restartNumberingAfterBreak="0">
    <w:nsid w:val="0FF31AED"/>
    <w:multiLevelType w:val="multilevel"/>
    <w:tmpl w:val="D778B330"/>
    <w:lvl w:ilvl="0">
      <w:start w:val="1"/>
      <w:numFmt w:val="decimal"/>
      <w:lvlText w:val="%1."/>
      <w:lvlJc w:val="left"/>
      <w:rPr>
        <w:rFonts w:asciiTheme="minorHAnsi" w:eastAsia="Arial" w:hAnsiTheme="minorHAnsi" w:cstheme="minorHAnsi" w:hint="default"/>
        <w:b w:val="0"/>
        <w:bCs w:val="0"/>
        <w:i w:val="0"/>
        <w:iCs w:val="0"/>
        <w:smallCaps w:val="0"/>
        <w:strike w:val="0"/>
        <w:color w:val="000000"/>
        <w:spacing w:val="0"/>
        <w:w w:val="100"/>
        <w:position w:val="0"/>
        <w:sz w:val="20"/>
        <w:szCs w:val="20"/>
        <w:u w:val="none"/>
        <w:shd w:val="clear" w:color="auto" w:fill="FFFFFF"/>
      </w:rPr>
    </w:lvl>
    <w:lvl w:ilvl="1">
      <w:start w:val="1"/>
      <w:numFmt w:val="decimal"/>
      <w:lvlText w:val="%1.%2."/>
      <w:lvlJc w:val="left"/>
      <w:rPr>
        <w:rFonts w:asciiTheme="minorHAnsi" w:eastAsia="Arial" w:hAnsiTheme="minorHAnsi" w:cstheme="minorHAnsi" w:hint="default"/>
        <w:b w:val="0"/>
        <w:bCs w:val="0"/>
        <w:i w:val="0"/>
        <w:iCs w:val="0"/>
        <w:smallCaps w:val="0"/>
        <w:strike w:val="0"/>
        <w:color w:val="000000"/>
        <w:spacing w:val="0"/>
        <w:w w:val="100"/>
        <w:position w:val="0"/>
        <w:sz w:val="20"/>
        <w:szCs w:val="20"/>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5277BD"/>
    <w:multiLevelType w:val="hybridMultilevel"/>
    <w:tmpl w:val="B5BA4CBE"/>
    <w:lvl w:ilvl="0" w:tplc="0415000F">
      <w:start w:val="1"/>
      <w:numFmt w:val="decimal"/>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125FB9"/>
    <w:multiLevelType w:val="multilevel"/>
    <w:tmpl w:val="BE787DEE"/>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7" w15:restartNumberingAfterBreak="0">
    <w:nsid w:val="1B222FEB"/>
    <w:multiLevelType w:val="hybridMultilevel"/>
    <w:tmpl w:val="593CDDDA"/>
    <w:lvl w:ilvl="0" w:tplc="8990DBDE">
      <w:start w:val="1"/>
      <w:numFmt w:val="lowerLetter"/>
      <w:lvlText w:val="%1)"/>
      <w:lvlJc w:val="left"/>
      <w:pPr>
        <w:ind w:left="1004" w:hanging="360"/>
      </w:pPr>
      <w:rPr>
        <w:sz w:val="20"/>
        <w:szCs w:val="20"/>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DD51BFF"/>
    <w:multiLevelType w:val="multilevel"/>
    <w:tmpl w:val="E97CF52A"/>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9" w15:restartNumberingAfterBreak="0">
    <w:nsid w:val="22735B1D"/>
    <w:multiLevelType w:val="multilevel"/>
    <w:tmpl w:val="EA324182"/>
    <w:lvl w:ilvl="0">
      <w:start w:val="1"/>
      <w:numFmt w:val="decimal"/>
      <w:lvlText w:val="%1."/>
      <w:lvlJc w:val="left"/>
      <w:pPr>
        <w:tabs>
          <w:tab w:val="num" w:pos="705"/>
        </w:tabs>
        <w:ind w:left="705" w:hanging="705"/>
      </w:pPr>
      <w:rPr>
        <w:rFonts w:ascii="Arial" w:eastAsia="Times New Roman" w:hAnsi="Arial" w:cs="Arial"/>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0" w15:restartNumberingAfterBreak="0">
    <w:nsid w:val="28532432"/>
    <w:multiLevelType w:val="multilevel"/>
    <w:tmpl w:val="0D32A0E2"/>
    <w:lvl w:ilvl="0">
      <w:start w:val="1"/>
      <w:numFmt w:val="decimal"/>
      <w:lvlText w:val="%1."/>
      <w:lvlJc w:val="left"/>
      <w:pPr>
        <w:tabs>
          <w:tab w:val="num" w:pos="1429"/>
        </w:tabs>
        <w:ind w:left="1429" w:hanging="360"/>
      </w:pPr>
      <w:rPr>
        <w:rFonts w:hint="default"/>
        <w:b w:val="0"/>
        <w:i w:val="0"/>
        <w:sz w:val="20"/>
      </w:rPr>
    </w:lvl>
    <w:lvl w:ilvl="1">
      <w:start w:val="1"/>
      <w:numFmt w:val="lowerLetter"/>
      <w:lvlText w:val="%2)"/>
      <w:lvlJc w:val="left"/>
      <w:pPr>
        <w:tabs>
          <w:tab w:val="num" w:pos="2149"/>
        </w:tabs>
        <w:ind w:left="2149" w:hanging="360"/>
      </w:pPr>
      <w:rPr>
        <w:rFonts w:hint="default"/>
        <w:b w:val="0"/>
        <w:i w:val="0"/>
        <w:sz w:val="20"/>
        <w:szCs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1" w15:restartNumberingAfterBreak="0">
    <w:nsid w:val="2B8369A7"/>
    <w:multiLevelType w:val="hybridMultilevel"/>
    <w:tmpl w:val="94A04208"/>
    <w:lvl w:ilvl="0" w:tplc="66F89E1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 w15:restartNumberingAfterBreak="0">
    <w:nsid w:val="2F8367B0"/>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0CF3733"/>
    <w:multiLevelType w:val="hybridMultilevel"/>
    <w:tmpl w:val="E21E5632"/>
    <w:lvl w:ilvl="0" w:tplc="480C8392">
      <w:start w:val="1"/>
      <w:numFmt w:val="lowerLetter"/>
      <w:lvlText w:val="%1)"/>
      <w:lvlJc w:val="right"/>
      <w:pPr>
        <w:ind w:left="1146" w:hanging="360"/>
      </w:pPr>
      <w:rPr>
        <w:rFonts w:ascii="Arial" w:eastAsia="Calibri" w:hAnsi="Arial" w:cs="Arial"/>
        <w:sz w:val="18"/>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4" w15:restartNumberingAfterBreak="0">
    <w:nsid w:val="3A7B4566"/>
    <w:multiLevelType w:val="multilevel"/>
    <w:tmpl w:val="1B888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0995DE8"/>
    <w:multiLevelType w:val="multilevel"/>
    <w:tmpl w:val="41247008"/>
    <w:lvl w:ilvl="0">
      <w:start w:val="2"/>
      <w:numFmt w:val="decimal"/>
      <w:lvlText w:val="%1."/>
      <w:lvlJc w:val="left"/>
      <w:pPr>
        <w:tabs>
          <w:tab w:val="num" w:pos="847"/>
        </w:tabs>
        <w:ind w:left="847" w:hanging="705"/>
      </w:pPr>
      <w:rPr>
        <w:rFonts w:hint="default"/>
        <w:strike w:val="0"/>
        <w:color w:val="auto"/>
      </w:rPr>
    </w:lvl>
    <w:lvl w:ilvl="1">
      <w:start w:val="1"/>
      <w:numFmt w:val="decimal"/>
      <w:lvlText w:val="%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6" w15:restartNumberingAfterBreak="0">
    <w:nsid w:val="47A96B84"/>
    <w:multiLevelType w:val="multilevel"/>
    <w:tmpl w:val="03923260"/>
    <w:lvl w:ilvl="0">
      <w:start w:val="1"/>
      <w:numFmt w:val="decimal"/>
      <w:lvlText w:val="%1."/>
      <w:lvlJc w:val="left"/>
      <w:pPr>
        <w:tabs>
          <w:tab w:val="num" w:pos="705"/>
        </w:tabs>
        <w:ind w:left="705" w:hanging="705"/>
      </w:pPr>
      <w:rPr>
        <w:rFonts w:ascii="Arial" w:eastAsia="Times New Roman" w:hAnsi="Arial" w:cs="Arial"/>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7" w15:restartNumberingAfterBreak="0">
    <w:nsid w:val="4D0E4769"/>
    <w:multiLevelType w:val="multilevel"/>
    <w:tmpl w:val="1B8628EA"/>
    <w:lvl w:ilvl="0">
      <w:start w:val="1"/>
      <w:numFmt w:val="decimal"/>
      <w:lvlText w:val="4.%1"/>
      <w:lvlJc w:val="left"/>
      <w:rPr>
        <w:rFonts w:asciiTheme="minorHAnsi" w:eastAsia="Arial" w:hAnsiTheme="minorHAnsi" w:cstheme="minorHAnsi"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8D2D5D"/>
    <w:multiLevelType w:val="hybridMultilevel"/>
    <w:tmpl w:val="7B280C46"/>
    <w:lvl w:ilvl="0" w:tplc="EAC62B0A">
      <w:start w:val="3"/>
      <w:numFmt w:val="lowerLetter"/>
      <w:lvlText w:val="%1)"/>
      <w:lvlJc w:val="left"/>
      <w:pPr>
        <w:tabs>
          <w:tab w:val="num" w:pos="2291"/>
        </w:tabs>
        <w:ind w:left="2291" w:hanging="360"/>
      </w:pPr>
      <w:rPr>
        <w:rFonts w:hint="default"/>
      </w:rPr>
    </w:lvl>
    <w:lvl w:ilvl="1" w:tplc="511E6726">
      <w:start w:val="3"/>
      <w:numFmt w:val="lowerLetter"/>
      <w:lvlText w:val="%2)"/>
      <w:lvlJc w:val="left"/>
      <w:pPr>
        <w:tabs>
          <w:tab w:val="num" w:pos="1440"/>
        </w:tabs>
        <w:ind w:left="1440" w:hanging="360"/>
      </w:pPr>
      <w:rPr>
        <w:rFonts w:hint="default"/>
      </w:rPr>
    </w:lvl>
    <w:lvl w:ilvl="2" w:tplc="8E68AEB8">
      <w:start w:val="2"/>
      <w:numFmt w:val="decimal"/>
      <w:lvlText w:val="%3."/>
      <w:lvlJc w:val="left"/>
      <w:pPr>
        <w:tabs>
          <w:tab w:val="num" w:pos="644"/>
        </w:tabs>
        <w:ind w:left="644"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02443C4"/>
    <w:multiLevelType w:val="multilevel"/>
    <w:tmpl w:val="0726B6B0"/>
    <w:lvl w:ilvl="0">
      <w:start w:val="1"/>
      <w:numFmt w:val="decimal"/>
      <w:lvlText w:val="%1."/>
      <w:lvlJc w:val="left"/>
      <w:pPr>
        <w:tabs>
          <w:tab w:val="num" w:pos="705"/>
        </w:tabs>
        <w:ind w:left="705" w:hanging="705"/>
      </w:pPr>
      <w:rPr>
        <w:rFonts w:ascii="Arial" w:eastAsia="Times New Roman" w:hAnsi="Arial"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0" w15:restartNumberingAfterBreak="0">
    <w:nsid w:val="51351657"/>
    <w:multiLevelType w:val="hybridMultilevel"/>
    <w:tmpl w:val="284C2ED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535F2C1D"/>
    <w:multiLevelType w:val="multilevel"/>
    <w:tmpl w:val="6B1C70BE"/>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2" w15:restartNumberingAfterBreak="0">
    <w:nsid w:val="59EE54CB"/>
    <w:multiLevelType w:val="hybridMultilevel"/>
    <w:tmpl w:val="FC5AB290"/>
    <w:lvl w:ilvl="0" w:tplc="D9F41DD2">
      <w:start w:val="1"/>
      <w:numFmt w:val="upperRoman"/>
      <w:lvlText w:val="%1."/>
      <w:lvlJc w:val="left"/>
      <w:pPr>
        <w:ind w:left="644"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AE83FF4"/>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62360707"/>
    <w:multiLevelType w:val="multilevel"/>
    <w:tmpl w:val="69C66ED0"/>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25"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69A81EE6"/>
    <w:multiLevelType w:val="multilevel"/>
    <w:tmpl w:val="5C36E840"/>
    <w:lvl w:ilvl="0">
      <w:start w:val="2"/>
      <w:numFmt w:val="decimal"/>
      <w:lvlText w:val="%1."/>
      <w:legacy w:legacy="1" w:legacySpace="0" w:legacyIndent="326"/>
      <w:lvlJc w:val="left"/>
      <w:rPr>
        <w:rFonts w:ascii="Arial" w:hAnsi="Arial" w:cs="Arial" w:hint="default"/>
        <w:b w:val="0"/>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7A38087A"/>
    <w:multiLevelType w:val="multilevel"/>
    <w:tmpl w:val="A11A122E"/>
    <w:lvl w:ilvl="0">
      <w:start w:val="1"/>
      <w:numFmt w:val="decimal"/>
      <w:pStyle w:val="IIUstp"/>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7EDE57B5"/>
    <w:multiLevelType w:val="hybridMultilevel"/>
    <w:tmpl w:val="4D0EA80A"/>
    <w:lvl w:ilvl="0" w:tplc="7EA28C50">
      <w:start w:val="1"/>
      <w:numFmt w:val="lowerLetter"/>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abstractNumId w:val="27"/>
    <w:lvlOverride w:ilvl="0">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15"/>
  </w:num>
  <w:num w:numId="5">
    <w:abstractNumId w:val="16"/>
  </w:num>
  <w:num w:numId="6">
    <w:abstractNumId w:val="8"/>
  </w:num>
  <w:num w:numId="7">
    <w:abstractNumId w:val="23"/>
  </w:num>
  <w:num w:numId="8">
    <w:abstractNumId w:val="19"/>
  </w:num>
  <w:num w:numId="9">
    <w:abstractNumId w:val="24"/>
  </w:num>
  <w:num w:numId="10">
    <w:abstractNumId w:val="1"/>
  </w:num>
  <w:num w:numId="11">
    <w:abstractNumId w:val="21"/>
  </w:num>
  <w:num w:numId="12">
    <w:abstractNumId w:val="12"/>
  </w:num>
  <w:num w:numId="13">
    <w:abstractNumId w:val="3"/>
  </w:num>
  <w:num w:numId="14">
    <w:abstractNumId w:val="18"/>
  </w:num>
  <w:num w:numId="15">
    <w:abstractNumId w:val="6"/>
  </w:num>
  <w:num w:numId="16">
    <w:abstractNumId w:val="10"/>
  </w:num>
  <w:num w:numId="17">
    <w:abstractNumId w:val="7"/>
  </w:num>
  <w:num w:numId="18">
    <w:abstractNumId w:val="0"/>
  </w:num>
  <w:num w:numId="19">
    <w:abstractNumId w:val="26"/>
  </w:num>
  <w:num w:numId="20">
    <w:abstractNumId w:val="9"/>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2"/>
  </w:num>
  <w:num w:numId="24">
    <w:abstractNumId w:val="32"/>
  </w:num>
  <w:num w:numId="25">
    <w:abstractNumId w:val="31"/>
  </w:num>
  <w:num w:numId="26">
    <w:abstractNumId w:val="29"/>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33"/>
  </w:num>
  <w:num w:numId="30">
    <w:abstractNumId w:val="11"/>
  </w:num>
  <w:num w:numId="31">
    <w:abstractNumId w:val="5"/>
  </w:num>
  <w:num w:numId="32">
    <w:abstractNumId w:val="4"/>
  </w:num>
  <w:num w:numId="33">
    <w:abstractNumId w:val="17"/>
  </w:num>
  <w:num w:numId="34">
    <w:abstractNumId w:val="14"/>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B4C"/>
    <w:rsid w:val="00011029"/>
    <w:rsid w:val="00014BD0"/>
    <w:rsid w:val="00020018"/>
    <w:rsid w:val="000214DC"/>
    <w:rsid w:val="00024582"/>
    <w:rsid w:val="00024B1F"/>
    <w:rsid w:val="00031766"/>
    <w:rsid w:val="00041406"/>
    <w:rsid w:val="000466F9"/>
    <w:rsid w:val="00057825"/>
    <w:rsid w:val="00063E2B"/>
    <w:rsid w:val="00074A90"/>
    <w:rsid w:val="00080182"/>
    <w:rsid w:val="00085A67"/>
    <w:rsid w:val="00087ACB"/>
    <w:rsid w:val="000935B9"/>
    <w:rsid w:val="000948E0"/>
    <w:rsid w:val="000A4318"/>
    <w:rsid w:val="000B3C18"/>
    <w:rsid w:val="000C0088"/>
    <w:rsid w:val="000C2A09"/>
    <w:rsid w:val="000D02CA"/>
    <w:rsid w:val="000D041C"/>
    <w:rsid w:val="000D2EE9"/>
    <w:rsid w:val="000D4746"/>
    <w:rsid w:val="000E105D"/>
    <w:rsid w:val="000E1B12"/>
    <w:rsid w:val="000E6EF1"/>
    <w:rsid w:val="000F1969"/>
    <w:rsid w:val="001020C9"/>
    <w:rsid w:val="00103EAC"/>
    <w:rsid w:val="00106E47"/>
    <w:rsid w:val="00107A33"/>
    <w:rsid w:val="001204F5"/>
    <w:rsid w:val="00130AC1"/>
    <w:rsid w:val="00136235"/>
    <w:rsid w:val="0014198F"/>
    <w:rsid w:val="00143DAD"/>
    <w:rsid w:val="001523D2"/>
    <w:rsid w:val="001575B3"/>
    <w:rsid w:val="0016604B"/>
    <w:rsid w:val="0016784F"/>
    <w:rsid w:val="00171FC5"/>
    <w:rsid w:val="0018111A"/>
    <w:rsid w:val="0018365A"/>
    <w:rsid w:val="00184B3A"/>
    <w:rsid w:val="001879BB"/>
    <w:rsid w:val="001B74A6"/>
    <w:rsid w:val="001B7603"/>
    <w:rsid w:val="001C0AF3"/>
    <w:rsid w:val="001C44A3"/>
    <w:rsid w:val="001C68D3"/>
    <w:rsid w:val="001C70E4"/>
    <w:rsid w:val="001D6B69"/>
    <w:rsid w:val="001E1FF1"/>
    <w:rsid w:val="001F2413"/>
    <w:rsid w:val="001F5F41"/>
    <w:rsid w:val="00220E35"/>
    <w:rsid w:val="00224DB3"/>
    <w:rsid w:val="00226A7B"/>
    <w:rsid w:val="00242425"/>
    <w:rsid w:val="00242D9D"/>
    <w:rsid w:val="00253805"/>
    <w:rsid w:val="00253E1F"/>
    <w:rsid w:val="00263554"/>
    <w:rsid w:val="00266EFA"/>
    <w:rsid w:val="00275D7D"/>
    <w:rsid w:val="00276E50"/>
    <w:rsid w:val="0028358B"/>
    <w:rsid w:val="002866F3"/>
    <w:rsid w:val="002A2A6B"/>
    <w:rsid w:val="002A4E52"/>
    <w:rsid w:val="002B5746"/>
    <w:rsid w:val="002C6C29"/>
    <w:rsid w:val="002C6E31"/>
    <w:rsid w:val="002D2207"/>
    <w:rsid w:val="002D5D17"/>
    <w:rsid w:val="002E2149"/>
    <w:rsid w:val="002E27A2"/>
    <w:rsid w:val="002F09FB"/>
    <w:rsid w:val="002F0D0D"/>
    <w:rsid w:val="002F1C74"/>
    <w:rsid w:val="002F462E"/>
    <w:rsid w:val="002F704D"/>
    <w:rsid w:val="002F7591"/>
    <w:rsid w:val="00301D1E"/>
    <w:rsid w:val="00304EE2"/>
    <w:rsid w:val="0031043D"/>
    <w:rsid w:val="003106B5"/>
    <w:rsid w:val="00312A66"/>
    <w:rsid w:val="0031338A"/>
    <w:rsid w:val="003215D3"/>
    <w:rsid w:val="0032337B"/>
    <w:rsid w:val="00326A68"/>
    <w:rsid w:val="003279E0"/>
    <w:rsid w:val="0033229B"/>
    <w:rsid w:val="00333079"/>
    <w:rsid w:val="003343FF"/>
    <w:rsid w:val="003344C8"/>
    <w:rsid w:val="00337F53"/>
    <w:rsid w:val="0034248F"/>
    <w:rsid w:val="0034314A"/>
    <w:rsid w:val="00344F4C"/>
    <w:rsid w:val="0034759F"/>
    <w:rsid w:val="003541B7"/>
    <w:rsid w:val="003551E8"/>
    <w:rsid w:val="00360ADC"/>
    <w:rsid w:val="003735B1"/>
    <w:rsid w:val="00373EFA"/>
    <w:rsid w:val="00376A3C"/>
    <w:rsid w:val="00380DEC"/>
    <w:rsid w:val="003A2E9C"/>
    <w:rsid w:val="003A516F"/>
    <w:rsid w:val="003A5792"/>
    <w:rsid w:val="003B30A9"/>
    <w:rsid w:val="003B7CD4"/>
    <w:rsid w:val="003C1196"/>
    <w:rsid w:val="003C6326"/>
    <w:rsid w:val="003D1091"/>
    <w:rsid w:val="003E7CDA"/>
    <w:rsid w:val="003F169D"/>
    <w:rsid w:val="003F1940"/>
    <w:rsid w:val="003F3DBF"/>
    <w:rsid w:val="0040076F"/>
    <w:rsid w:val="00401C86"/>
    <w:rsid w:val="00405898"/>
    <w:rsid w:val="0041260B"/>
    <w:rsid w:val="00412BDE"/>
    <w:rsid w:val="00425FB6"/>
    <w:rsid w:val="00433B50"/>
    <w:rsid w:val="00434849"/>
    <w:rsid w:val="004516F2"/>
    <w:rsid w:val="004564FF"/>
    <w:rsid w:val="00460531"/>
    <w:rsid w:val="004728A5"/>
    <w:rsid w:val="00476171"/>
    <w:rsid w:val="004870FE"/>
    <w:rsid w:val="00497795"/>
    <w:rsid w:val="004A01FA"/>
    <w:rsid w:val="004A3EBA"/>
    <w:rsid w:val="004B0DB8"/>
    <w:rsid w:val="004B164B"/>
    <w:rsid w:val="004B34CC"/>
    <w:rsid w:val="004B68C9"/>
    <w:rsid w:val="004C0E50"/>
    <w:rsid w:val="004D0493"/>
    <w:rsid w:val="004D4D89"/>
    <w:rsid w:val="004D56CF"/>
    <w:rsid w:val="004D661D"/>
    <w:rsid w:val="004D6F9F"/>
    <w:rsid w:val="004D7F12"/>
    <w:rsid w:val="004E527A"/>
    <w:rsid w:val="004E54D1"/>
    <w:rsid w:val="004F57C6"/>
    <w:rsid w:val="004F6F4A"/>
    <w:rsid w:val="00501138"/>
    <w:rsid w:val="00505582"/>
    <w:rsid w:val="005116C6"/>
    <w:rsid w:val="00517E61"/>
    <w:rsid w:val="00522957"/>
    <w:rsid w:val="005276B2"/>
    <w:rsid w:val="005525E3"/>
    <w:rsid w:val="005558B0"/>
    <w:rsid w:val="00574D5F"/>
    <w:rsid w:val="00580DAD"/>
    <w:rsid w:val="00583BEC"/>
    <w:rsid w:val="00591510"/>
    <w:rsid w:val="005A2EDB"/>
    <w:rsid w:val="005A5DD4"/>
    <w:rsid w:val="005B2016"/>
    <w:rsid w:val="005C1422"/>
    <w:rsid w:val="005D290B"/>
    <w:rsid w:val="005D640F"/>
    <w:rsid w:val="005E0485"/>
    <w:rsid w:val="005E7426"/>
    <w:rsid w:val="005F0563"/>
    <w:rsid w:val="005F40E4"/>
    <w:rsid w:val="00600F9D"/>
    <w:rsid w:val="0060180A"/>
    <w:rsid w:val="0060799A"/>
    <w:rsid w:val="00612915"/>
    <w:rsid w:val="00621F7A"/>
    <w:rsid w:val="00623416"/>
    <w:rsid w:val="00632453"/>
    <w:rsid w:val="00651800"/>
    <w:rsid w:val="00656475"/>
    <w:rsid w:val="00660E11"/>
    <w:rsid w:val="006855F6"/>
    <w:rsid w:val="0068778A"/>
    <w:rsid w:val="00687AE4"/>
    <w:rsid w:val="006905F1"/>
    <w:rsid w:val="006910CE"/>
    <w:rsid w:val="00695865"/>
    <w:rsid w:val="006A0CE5"/>
    <w:rsid w:val="006A14CC"/>
    <w:rsid w:val="006A7A8B"/>
    <w:rsid w:val="006B770E"/>
    <w:rsid w:val="006C0465"/>
    <w:rsid w:val="006D5087"/>
    <w:rsid w:val="006E1172"/>
    <w:rsid w:val="006E35EC"/>
    <w:rsid w:val="006F039B"/>
    <w:rsid w:val="006F6376"/>
    <w:rsid w:val="0070332C"/>
    <w:rsid w:val="00712793"/>
    <w:rsid w:val="007147A2"/>
    <w:rsid w:val="0072093B"/>
    <w:rsid w:val="00722A58"/>
    <w:rsid w:val="00734CA5"/>
    <w:rsid w:val="0073566A"/>
    <w:rsid w:val="007374DE"/>
    <w:rsid w:val="00747321"/>
    <w:rsid w:val="00752060"/>
    <w:rsid w:val="007621A7"/>
    <w:rsid w:val="00763B20"/>
    <w:rsid w:val="00770786"/>
    <w:rsid w:val="0077798E"/>
    <w:rsid w:val="007807C6"/>
    <w:rsid w:val="00792B43"/>
    <w:rsid w:val="007A3CCA"/>
    <w:rsid w:val="007B453D"/>
    <w:rsid w:val="007B4840"/>
    <w:rsid w:val="007C29D6"/>
    <w:rsid w:val="007D02A6"/>
    <w:rsid w:val="007D07F0"/>
    <w:rsid w:val="007D156A"/>
    <w:rsid w:val="007E7D69"/>
    <w:rsid w:val="007F3ED0"/>
    <w:rsid w:val="00806BD8"/>
    <w:rsid w:val="00813973"/>
    <w:rsid w:val="00813E0F"/>
    <w:rsid w:val="0082023D"/>
    <w:rsid w:val="00820A02"/>
    <w:rsid w:val="00830EA4"/>
    <w:rsid w:val="00831AC9"/>
    <w:rsid w:val="00836B17"/>
    <w:rsid w:val="0085195D"/>
    <w:rsid w:val="00855FFA"/>
    <w:rsid w:val="0086764C"/>
    <w:rsid w:val="00870686"/>
    <w:rsid w:val="00875AB7"/>
    <w:rsid w:val="008874CB"/>
    <w:rsid w:val="008920B4"/>
    <w:rsid w:val="008A07F8"/>
    <w:rsid w:val="008A08F7"/>
    <w:rsid w:val="008B0862"/>
    <w:rsid w:val="008C3EF4"/>
    <w:rsid w:val="008C58E3"/>
    <w:rsid w:val="008D0E20"/>
    <w:rsid w:val="008D382B"/>
    <w:rsid w:val="008F564A"/>
    <w:rsid w:val="009024B9"/>
    <w:rsid w:val="00903D44"/>
    <w:rsid w:val="009050DE"/>
    <w:rsid w:val="00905805"/>
    <w:rsid w:val="00905EF4"/>
    <w:rsid w:val="00917C35"/>
    <w:rsid w:val="00925836"/>
    <w:rsid w:val="00950F6D"/>
    <w:rsid w:val="009516D9"/>
    <w:rsid w:val="00961B4C"/>
    <w:rsid w:val="00963894"/>
    <w:rsid w:val="00973895"/>
    <w:rsid w:val="00973B3E"/>
    <w:rsid w:val="00980855"/>
    <w:rsid w:val="00984374"/>
    <w:rsid w:val="009903AC"/>
    <w:rsid w:val="00995D0D"/>
    <w:rsid w:val="00997528"/>
    <w:rsid w:val="009C7D48"/>
    <w:rsid w:val="009F0E52"/>
    <w:rsid w:val="009F5F51"/>
    <w:rsid w:val="00A07A4E"/>
    <w:rsid w:val="00A12E99"/>
    <w:rsid w:val="00A170D0"/>
    <w:rsid w:val="00A26D32"/>
    <w:rsid w:val="00A26F1D"/>
    <w:rsid w:val="00A300BC"/>
    <w:rsid w:val="00A32543"/>
    <w:rsid w:val="00A41B4C"/>
    <w:rsid w:val="00A42B5D"/>
    <w:rsid w:val="00A531C4"/>
    <w:rsid w:val="00A80CD7"/>
    <w:rsid w:val="00A82B12"/>
    <w:rsid w:val="00A9330D"/>
    <w:rsid w:val="00A95F00"/>
    <w:rsid w:val="00A974E2"/>
    <w:rsid w:val="00AB4FE9"/>
    <w:rsid w:val="00AC7D4C"/>
    <w:rsid w:val="00AD2B0B"/>
    <w:rsid w:val="00AD389D"/>
    <w:rsid w:val="00AE018D"/>
    <w:rsid w:val="00AE1F9B"/>
    <w:rsid w:val="00AF00AB"/>
    <w:rsid w:val="00AF2F8F"/>
    <w:rsid w:val="00AF3119"/>
    <w:rsid w:val="00B16CC0"/>
    <w:rsid w:val="00B23AC7"/>
    <w:rsid w:val="00B25C9A"/>
    <w:rsid w:val="00B331D2"/>
    <w:rsid w:val="00B4423F"/>
    <w:rsid w:val="00B4679A"/>
    <w:rsid w:val="00B504CC"/>
    <w:rsid w:val="00B5465C"/>
    <w:rsid w:val="00B547E2"/>
    <w:rsid w:val="00B8054A"/>
    <w:rsid w:val="00B913EA"/>
    <w:rsid w:val="00BA4289"/>
    <w:rsid w:val="00BA6991"/>
    <w:rsid w:val="00BA6D6A"/>
    <w:rsid w:val="00BB5DF8"/>
    <w:rsid w:val="00BB6834"/>
    <w:rsid w:val="00BC0A63"/>
    <w:rsid w:val="00BD052B"/>
    <w:rsid w:val="00BE1A69"/>
    <w:rsid w:val="00BE4480"/>
    <w:rsid w:val="00BE72E2"/>
    <w:rsid w:val="00BF1475"/>
    <w:rsid w:val="00BF551E"/>
    <w:rsid w:val="00C06E1F"/>
    <w:rsid w:val="00C1419C"/>
    <w:rsid w:val="00C27370"/>
    <w:rsid w:val="00C32113"/>
    <w:rsid w:val="00C42A50"/>
    <w:rsid w:val="00C436B8"/>
    <w:rsid w:val="00C47559"/>
    <w:rsid w:val="00C4762A"/>
    <w:rsid w:val="00C52E6A"/>
    <w:rsid w:val="00C60659"/>
    <w:rsid w:val="00C627FF"/>
    <w:rsid w:val="00C63E45"/>
    <w:rsid w:val="00C64B6E"/>
    <w:rsid w:val="00C66433"/>
    <w:rsid w:val="00C75B4E"/>
    <w:rsid w:val="00C8511C"/>
    <w:rsid w:val="00C8528C"/>
    <w:rsid w:val="00C90386"/>
    <w:rsid w:val="00C948E1"/>
    <w:rsid w:val="00CA230B"/>
    <w:rsid w:val="00CB4874"/>
    <w:rsid w:val="00CC307D"/>
    <w:rsid w:val="00CC684A"/>
    <w:rsid w:val="00CE07C4"/>
    <w:rsid w:val="00CE2750"/>
    <w:rsid w:val="00CE63B1"/>
    <w:rsid w:val="00CE6ADF"/>
    <w:rsid w:val="00CE6B69"/>
    <w:rsid w:val="00CE71B7"/>
    <w:rsid w:val="00CF2E4A"/>
    <w:rsid w:val="00D05126"/>
    <w:rsid w:val="00D06BAB"/>
    <w:rsid w:val="00D07FB1"/>
    <w:rsid w:val="00D23D9A"/>
    <w:rsid w:val="00D3432F"/>
    <w:rsid w:val="00D3795E"/>
    <w:rsid w:val="00D55B1A"/>
    <w:rsid w:val="00D67873"/>
    <w:rsid w:val="00D7407E"/>
    <w:rsid w:val="00D74C9D"/>
    <w:rsid w:val="00D77324"/>
    <w:rsid w:val="00D812DC"/>
    <w:rsid w:val="00D82049"/>
    <w:rsid w:val="00D85996"/>
    <w:rsid w:val="00D86ECF"/>
    <w:rsid w:val="00D935B6"/>
    <w:rsid w:val="00D93DF2"/>
    <w:rsid w:val="00DA1345"/>
    <w:rsid w:val="00DA51A0"/>
    <w:rsid w:val="00DA6D75"/>
    <w:rsid w:val="00DB6A7D"/>
    <w:rsid w:val="00DC161F"/>
    <w:rsid w:val="00DC2CFA"/>
    <w:rsid w:val="00DD1CB6"/>
    <w:rsid w:val="00DD68AD"/>
    <w:rsid w:val="00DE3D58"/>
    <w:rsid w:val="00DE632A"/>
    <w:rsid w:val="00DE662B"/>
    <w:rsid w:val="00DF21F0"/>
    <w:rsid w:val="00DF5567"/>
    <w:rsid w:val="00DF5CD6"/>
    <w:rsid w:val="00DF7D2C"/>
    <w:rsid w:val="00E03858"/>
    <w:rsid w:val="00E05111"/>
    <w:rsid w:val="00E06C88"/>
    <w:rsid w:val="00E22725"/>
    <w:rsid w:val="00E22D50"/>
    <w:rsid w:val="00E26EE2"/>
    <w:rsid w:val="00E3195E"/>
    <w:rsid w:val="00E37A7F"/>
    <w:rsid w:val="00E42CFE"/>
    <w:rsid w:val="00E43B40"/>
    <w:rsid w:val="00E46045"/>
    <w:rsid w:val="00E5271A"/>
    <w:rsid w:val="00E53384"/>
    <w:rsid w:val="00E55DEF"/>
    <w:rsid w:val="00E56BE6"/>
    <w:rsid w:val="00E62A23"/>
    <w:rsid w:val="00E67BDA"/>
    <w:rsid w:val="00E71768"/>
    <w:rsid w:val="00E7403C"/>
    <w:rsid w:val="00E85499"/>
    <w:rsid w:val="00E8571D"/>
    <w:rsid w:val="00E86AF3"/>
    <w:rsid w:val="00E87538"/>
    <w:rsid w:val="00E922AA"/>
    <w:rsid w:val="00E95DD9"/>
    <w:rsid w:val="00EA66A4"/>
    <w:rsid w:val="00EB2987"/>
    <w:rsid w:val="00ED2791"/>
    <w:rsid w:val="00ED6619"/>
    <w:rsid w:val="00EE3446"/>
    <w:rsid w:val="00EF36E6"/>
    <w:rsid w:val="00EF7E26"/>
    <w:rsid w:val="00F012C2"/>
    <w:rsid w:val="00F069AE"/>
    <w:rsid w:val="00F13781"/>
    <w:rsid w:val="00F15FDD"/>
    <w:rsid w:val="00F2106F"/>
    <w:rsid w:val="00F220A6"/>
    <w:rsid w:val="00F26B72"/>
    <w:rsid w:val="00F26E15"/>
    <w:rsid w:val="00F30CCC"/>
    <w:rsid w:val="00F36EC8"/>
    <w:rsid w:val="00F372C4"/>
    <w:rsid w:val="00F41A71"/>
    <w:rsid w:val="00F47604"/>
    <w:rsid w:val="00F50510"/>
    <w:rsid w:val="00F562A0"/>
    <w:rsid w:val="00F56DDC"/>
    <w:rsid w:val="00F64103"/>
    <w:rsid w:val="00F67D7F"/>
    <w:rsid w:val="00F73417"/>
    <w:rsid w:val="00F749B4"/>
    <w:rsid w:val="00F769A6"/>
    <w:rsid w:val="00F8269E"/>
    <w:rsid w:val="00F828A8"/>
    <w:rsid w:val="00F954C8"/>
    <w:rsid w:val="00F95672"/>
    <w:rsid w:val="00F967DA"/>
    <w:rsid w:val="00F97DD8"/>
    <w:rsid w:val="00FA2725"/>
    <w:rsid w:val="00FB075E"/>
    <w:rsid w:val="00FB58EE"/>
    <w:rsid w:val="00FB667E"/>
    <w:rsid w:val="00FC2787"/>
    <w:rsid w:val="00FD7E7C"/>
    <w:rsid w:val="00FF54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D0D437"/>
  <w15:chartTrackingRefBased/>
  <w15:docId w15:val="{308789A5-A847-46B0-9013-E2E23AF77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6A68"/>
    <w:rPr>
      <w:sz w:val="24"/>
      <w:szCs w:val="24"/>
    </w:rPr>
  </w:style>
  <w:style w:type="paragraph" w:styleId="Nagwek1">
    <w:name w:val="heading 1"/>
    <w:basedOn w:val="Normalny"/>
    <w:next w:val="Normalny"/>
    <w:qFormat/>
    <w:pPr>
      <w:keepNext/>
      <w:tabs>
        <w:tab w:val="left" w:pos="5954"/>
      </w:tabs>
      <w:spacing w:line="360" w:lineRule="auto"/>
      <w:outlineLvl w:val="0"/>
    </w:pPr>
    <w:rPr>
      <w:rFonts w:ascii="Arial" w:hAnsi="Arial"/>
      <w:b/>
      <w:szCs w:val="20"/>
    </w:rPr>
  </w:style>
  <w:style w:type="paragraph" w:styleId="Nagwek2">
    <w:name w:val="heading 2"/>
    <w:basedOn w:val="Normalny"/>
    <w:next w:val="Normalny"/>
    <w:qFormat/>
    <w:pPr>
      <w:keepNext/>
      <w:outlineLvl w:val="1"/>
    </w:pPr>
    <w:rPr>
      <w:b/>
      <w:bCs/>
      <w:i/>
      <w:iCs/>
      <w:sz w:val="36"/>
    </w:rPr>
  </w:style>
  <w:style w:type="paragraph" w:styleId="Nagwek5">
    <w:name w:val="heading 5"/>
    <w:basedOn w:val="Normalny"/>
    <w:next w:val="Normalny"/>
    <w:qFormat/>
    <w:pPr>
      <w:keepNext/>
      <w:jc w:val="right"/>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pPr>
      <w:spacing w:line="360" w:lineRule="auto"/>
      <w:jc w:val="both"/>
    </w:pPr>
    <w:rPr>
      <w:rFonts w:ascii="Arial" w:hAnsi="Arial"/>
      <w:szCs w:val="20"/>
    </w:rPr>
  </w:style>
  <w:style w:type="paragraph" w:styleId="Tekstpodstawowywcity">
    <w:name w:val="Body Text Indent"/>
    <w:basedOn w:val="Normalny"/>
    <w:pPr>
      <w:spacing w:line="360" w:lineRule="auto"/>
      <w:ind w:left="360" w:hanging="360"/>
      <w:jc w:val="both"/>
    </w:pPr>
    <w:rPr>
      <w:rFonts w:ascii="Arial" w:hAnsi="Arial"/>
      <w:szCs w:val="20"/>
    </w:rPr>
  </w:style>
  <w:style w:type="paragraph" w:styleId="Tytu">
    <w:name w:val="Title"/>
    <w:basedOn w:val="Normalny"/>
    <w:link w:val="TytuZnak"/>
    <w:qFormat/>
    <w:pPr>
      <w:spacing w:line="280" w:lineRule="atLeast"/>
      <w:jc w:val="center"/>
    </w:pPr>
    <w:rPr>
      <w:rFonts w:ascii="Arial" w:hAnsi="Arial"/>
      <w:b/>
      <w:szCs w:val="20"/>
      <w:u w:val="single"/>
    </w:rPr>
  </w:style>
  <w:style w:type="paragraph" w:styleId="Nagwek">
    <w:name w:val="header"/>
    <w:basedOn w:val="Normalny"/>
    <w:link w:val="NagwekZnak"/>
    <w:uiPriority w:val="99"/>
    <w:pPr>
      <w:tabs>
        <w:tab w:val="center" w:pos="4536"/>
        <w:tab w:val="right" w:pos="9072"/>
      </w:tabs>
    </w:pPr>
    <w:rPr>
      <w:szCs w:val="20"/>
    </w:rPr>
  </w:style>
  <w:style w:type="paragraph" w:styleId="Tekstpodstawowywcity3">
    <w:name w:val="Body Text Indent 3"/>
    <w:basedOn w:val="Normalny"/>
    <w:pPr>
      <w:ind w:left="283"/>
    </w:pPr>
    <w:rPr>
      <w:rFonts w:ascii="Arial" w:hAnsi="Arial"/>
      <w:szCs w:val="20"/>
    </w:rPr>
  </w:style>
  <w:style w:type="paragraph" w:customStyle="1" w:styleId="Tekstpodstawowy21">
    <w:name w:val="Tekst podstawowy 21"/>
    <w:basedOn w:val="Normalny"/>
    <w:pPr>
      <w:overflowPunct w:val="0"/>
      <w:autoSpaceDE w:val="0"/>
      <w:autoSpaceDN w:val="0"/>
      <w:adjustRightInd w:val="0"/>
      <w:jc w:val="both"/>
      <w:textAlignment w:val="baseline"/>
    </w:pPr>
    <w:rPr>
      <w:rFonts w:ascii="Arial" w:hAnsi="Arial"/>
      <w:szCs w:val="20"/>
    </w:rPr>
  </w:style>
  <w:style w:type="paragraph" w:styleId="Tekstdymka">
    <w:name w:val="Balloon Text"/>
    <w:basedOn w:val="Normalny"/>
    <w:semiHidden/>
    <w:rsid w:val="006905F1"/>
    <w:rPr>
      <w:rFonts w:ascii="Tahoma" w:hAnsi="Tahoma" w:cs="Tahoma"/>
      <w:sz w:val="16"/>
      <w:szCs w:val="16"/>
    </w:rPr>
  </w:style>
  <w:style w:type="paragraph" w:customStyle="1" w:styleId="Plandokumentu">
    <w:name w:val="Plan dokumentu"/>
    <w:basedOn w:val="Normalny"/>
    <w:semiHidden/>
    <w:rsid w:val="00304EE2"/>
    <w:pPr>
      <w:shd w:val="clear" w:color="auto" w:fill="000080"/>
    </w:pPr>
    <w:rPr>
      <w:rFonts w:ascii="Tahoma" w:hAnsi="Tahoma" w:cs="Tahoma"/>
      <w:sz w:val="20"/>
      <w:szCs w:val="20"/>
    </w:rPr>
  </w:style>
  <w:style w:type="character" w:styleId="Odwoaniedokomentarza">
    <w:name w:val="annotation reference"/>
    <w:semiHidden/>
    <w:rsid w:val="00AC7D4C"/>
    <w:rPr>
      <w:sz w:val="16"/>
      <w:szCs w:val="16"/>
    </w:rPr>
  </w:style>
  <w:style w:type="paragraph" w:styleId="Tekstkomentarza">
    <w:name w:val="annotation text"/>
    <w:basedOn w:val="Normalny"/>
    <w:semiHidden/>
    <w:rsid w:val="00AC7D4C"/>
    <w:rPr>
      <w:sz w:val="20"/>
      <w:szCs w:val="20"/>
    </w:rPr>
  </w:style>
  <w:style w:type="paragraph" w:styleId="Tematkomentarza">
    <w:name w:val="annotation subject"/>
    <w:basedOn w:val="Tekstkomentarza"/>
    <w:next w:val="Tekstkomentarza"/>
    <w:semiHidden/>
    <w:rsid w:val="00AC7D4C"/>
    <w:rPr>
      <w:b/>
      <w:bCs/>
    </w:rPr>
  </w:style>
  <w:style w:type="paragraph" w:styleId="Tekstprzypisudolnego">
    <w:name w:val="footnote text"/>
    <w:basedOn w:val="Normalny"/>
    <w:link w:val="TekstprzypisudolnegoZnak"/>
    <w:rsid w:val="004564FF"/>
    <w:rPr>
      <w:sz w:val="20"/>
      <w:szCs w:val="20"/>
    </w:rPr>
  </w:style>
  <w:style w:type="character" w:customStyle="1" w:styleId="TekstprzypisudolnegoZnak">
    <w:name w:val="Tekst przypisu dolnego Znak"/>
    <w:basedOn w:val="Domylnaczcionkaakapitu"/>
    <w:link w:val="Tekstprzypisudolnego"/>
    <w:rsid w:val="004564FF"/>
  </w:style>
  <w:style w:type="character" w:styleId="Odwoanieprzypisudolnego">
    <w:name w:val="footnote reference"/>
    <w:rsid w:val="004564FF"/>
    <w:rPr>
      <w:vertAlign w:val="superscript"/>
    </w:rPr>
  </w:style>
  <w:style w:type="paragraph" w:customStyle="1" w:styleId="IIUstp">
    <w:name w:val="II Ustęp"/>
    <w:basedOn w:val="Normalny"/>
    <w:rsid w:val="00024582"/>
    <w:pPr>
      <w:widowControl w:val="0"/>
      <w:numPr>
        <w:numId w:val="2"/>
      </w:numPr>
      <w:spacing w:after="120"/>
      <w:contextualSpacing/>
      <w:jc w:val="both"/>
    </w:pPr>
    <w:rPr>
      <w:rFonts w:ascii="Arial" w:hAnsi="Arial" w:cs="Arial"/>
      <w:sz w:val="22"/>
      <w:szCs w:val="22"/>
    </w:rPr>
  </w:style>
  <w:style w:type="paragraph" w:customStyle="1" w:styleId="IIInumerowanie">
    <w:name w:val="III numerowanie"/>
    <w:basedOn w:val="Tekstpodstawowy"/>
    <w:rsid w:val="00024582"/>
    <w:pPr>
      <w:widowControl w:val="0"/>
      <w:numPr>
        <w:numId w:val="3"/>
      </w:numPr>
      <w:adjustRightInd w:val="0"/>
      <w:spacing w:after="120" w:line="240" w:lineRule="auto"/>
      <w:contextualSpacing/>
      <w:textAlignment w:val="baseline"/>
    </w:pPr>
    <w:rPr>
      <w:rFonts w:eastAsia="SimSun"/>
      <w:snapToGrid w:val="0"/>
      <w:color w:val="000000"/>
      <w:sz w:val="22"/>
    </w:rPr>
  </w:style>
  <w:style w:type="paragraph" w:customStyle="1" w:styleId="IIVnumerowanie">
    <w:name w:val="IIV numerowanie"/>
    <w:basedOn w:val="Normalny"/>
    <w:qFormat/>
    <w:rsid w:val="00024582"/>
    <w:pPr>
      <w:widowControl w:val="0"/>
      <w:numPr>
        <w:ilvl w:val="2"/>
        <w:numId w:val="1"/>
      </w:numPr>
      <w:adjustRightInd w:val="0"/>
      <w:spacing w:before="120" w:after="120"/>
      <w:contextualSpacing/>
      <w:jc w:val="both"/>
      <w:textAlignment w:val="baseline"/>
    </w:pPr>
    <w:rPr>
      <w:rFonts w:ascii="Arial" w:eastAsia="SimSun" w:hAnsi="Arial"/>
      <w:snapToGrid w:val="0"/>
      <w:color w:val="000000"/>
      <w:kern w:val="24"/>
      <w:sz w:val="22"/>
      <w:szCs w:val="20"/>
    </w:rPr>
  </w:style>
  <w:style w:type="paragraph" w:customStyle="1" w:styleId="Tekstpodstawowy210">
    <w:name w:val="Tekst podstawowy 21"/>
    <w:basedOn w:val="Normalny"/>
    <w:link w:val="BodyText2Znak"/>
    <w:rsid w:val="004F57C6"/>
    <w:pPr>
      <w:overflowPunct w:val="0"/>
      <w:autoSpaceDE w:val="0"/>
      <w:autoSpaceDN w:val="0"/>
      <w:adjustRightInd w:val="0"/>
      <w:jc w:val="both"/>
      <w:textAlignment w:val="baseline"/>
    </w:pPr>
    <w:rPr>
      <w:rFonts w:ascii="Arial" w:hAnsi="Arial"/>
      <w:szCs w:val="20"/>
    </w:rPr>
  </w:style>
  <w:style w:type="character" w:customStyle="1" w:styleId="BodyText2Znak">
    <w:name w:val="Body Text 2 Znak"/>
    <w:link w:val="Tekstpodstawowy210"/>
    <w:rsid w:val="004F57C6"/>
    <w:rPr>
      <w:rFonts w:ascii="Arial" w:hAnsi="Arial"/>
      <w:sz w:val="24"/>
    </w:rPr>
  </w:style>
  <w:style w:type="paragraph" w:styleId="Stopka">
    <w:name w:val="footer"/>
    <w:basedOn w:val="Normalny"/>
    <w:link w:val="StopkaZnak"/>
    <w:rsid w:val="00DE632A"/>
    <w:pPr>
      <w:tabs>
        <w:tab w:val="center" w:pos="4536"/>
        <w:tab w:val="right" w:pos="9072"/>
      </w:tabs>
    </w:pPr>
  </w:style>
  <w:style w:type="character" w:customStyle="1" w:styleId="StopkaZnak">
    <w:name w:val="Stopka Znak"/>
    <w:link w:val="Stopka"/>
    <w:rsid w:val="00DE632A"/>
    <w:rPr>
      <w:sz w:val="24"/>
      <w:szCs w:val="24"/>
    </w:rPr>
  </w:style>
  <w:style w:type="paragraph" w:styleId="Akapitzlist">
    <w:name w:val="List Paragraph"/>
    <w:aliases w:val="Tytuł_procedury,RR PGE Akapit z listą,Styl 1"/>
    <w:basedOn w:val="Normalny"/>
    <w:link w:val="AkapitzlistZnak"/>
    <w:uiPriority w:val="34"/>
    <w:qFormat/>
    <w:rsid w:val="00A26D32"/>
    <w:pPr>
      <w:spacing w:after="200" w:line="276" w:lineRule="auto"/>
      <w:ind w:left="720"/>
      <w:contextualSpacing/>
    </w:pPr>
    <w:rPr>
      <w:rFonts w:ascii="Calibri" w:hAnsi="Calibri"/>
      <w:sz w:val="22"/>
      <w:szCs w:val="22"/>
    </w:rPr>
  </w:style>
  <w:style w:type="character" w:customStyle="1" w:styleId="AkapitzlistZnak">
    <w:name w:val="Akapit z listą Znak"/>
    <w:aliases w:val="Tytuł_procedury Znak,RR PGE Akapit z listą Znak,Styl 1 Znak"/>
    <w:link w:val="Akapitzlist"/>
    <w:uiPriority w:val="34"/>
    <w:locked/>
    <w:rsid w:val="00460531"/>
    <w:rPr>
      <w:rFonts w:ascii="Calibri" w:hAnsi="Calibri"/>
      <w:sz w:val="22"/>
      <w:szCs w:val="22"/>
    </w:rPr>
  </w:style>
  <w:style w:type="paragraph" w:customStyle="1" w:styleId="AMItxt">
    <w:name w:val="AMI txt"/>
    <w:basedOn w:val="Normalny"/>
    <w:qFormat/>
    <w:rsid w:val="00460531"/>
    <w:pPr>
      <w:spacing w:before="120" w:after="120" w:line="360" w:lineRule="auto"/>
      <w:jc w:val="both"/>
    </w:pPr>
    <w:rPr>
      <w:rFonts w:ascii="Arial" w:hAnsi="Arial"/>
      <w:sz w:val="22"/>
      <w:szCs w:val="20"/>
    </w:rPr>
  </w:style>
  <w:style w:type="paragraph" w:customStyle="1" w:styleId="Style5">
    <w:name w:val="Style5"/>
    <w:basedOn w:val="Normalny"/>
    <w:uiPriority w:val="99"/>
    <w:rsid w:val="00E43B40"/>
    <w:pPr>
      <w:widowControl w:val="0"/>
      <w:autoSpaceDE w:val="0"/>
      <w:autoSpaceDN w:val="0"/>
      <w:adjustRightInd w:val="0"/>
      <w:spacing w:line="271" w:lineRule="exact"/>
      <w:jc w:val="both"/>
    </w:pPr>
    <w:rPr>
      <w:rFonts w:ascii="Arial" w:hAnsi="Arial" w:cs="Arial"/>
      <w:sz w:val="20"/>
      <w:szCs w:val="20"/>
    </w:rPr>
  </w:style>
  <w:style w:type="character" w:styleId="Hipercze">
    <w:name w:val="Hyperlink"/>
    <w:rsid w:val="009C7D48"/>
    <w:rPr>
      <w:color w:val="0000FF"/>
      <w:u w:val="single"/>
    </w:rPr>
  </w:style>
  <w:style w:type="character" w:customStyle="1" w:styleId="TytuZnak">
    <w:name w:val="Tytuł Znak"/>
    <w:link w:val="Tytu"/>
    <w:rsid w:val="00BB5DF8"/>
    <w:rPr>
      <w:rFonts w:ascii="Arial" w:hAnsi="Arial"/>
      <w:b/>
      <w:sz w:val="24"/>
      <w:u w:val="single"/>
    </w:rPr>
  </w:style>
  <w:style w:type="character" w:customStyle="1" w:styleId="CharStyle3">
    <w:name w:val="Char Style 3"/>
    <w:link w:val="Style2"/>
    <w:rsid w:val="00ED6619"/>
    <w:rPr>
      <w:rFonts w:ascii="Arial" w:eastAsia="Arial" w:hAnsi="Arial" w:cs="Arial"/>
      <w:sz w:val="22"/>
      <w:szCs w:val="22"/>
    </w:rPr>
  </w:style>
  <w:style w:type="character" w:customStyle="1" w:styleId="CharStyle7">
    <w:name w:val="Char Style 7"/>
    <w:link w:val="Style6"/>
    <w:rsid w:val="00ED6619"/>
    <w:rPr>
      <w:rFonts w:ascii="Arial" w:eastAsia="Arial" w:hAnsi="Arial" w:cs="Arial"/>
      <w:b/>
      <w:bCs/>
      <w:sz w:val="22"/>
      <w:szCs w:val="22"/>
    </w:rPr>
  </w:style>
  <w:style w:type="paragraph" w:customStyle="1" w:styleId="Style2">
    <w:name w:val="Style 2"/>
    <w:basedOn w:val="Normalny"/>
    <w:link w:val="CharStyle3"/>
    <w:rsid w:val="00ED6619"/>
    <w:pPr>
      <w:widowControl w:val="0"/>
    </w:pPr>
    <w:rPr>
      <w:rFonts w:ascii="Arial" w:eastAsia="Arial" w:hAnsi="Arial" w:cs="Arial"/>
      <w:sz w:val="22"/>
      <w:szCs w:val="22"/>
    </w:rPr>
  </w:style>
  <w:style w:type="paragraph" w:customStyle="1" w:styleId="Style6">
    <w:name w:val="Style 6"/>
    <w:basedOn w:val="Normalny"/>
    <w:link w:val="CharStyle7"/>
    <w:rsid w:val="00ED6619"/>
    <w:pPr>
      <w:widowControl w:val="0"/>
      <w:jc w:val="center"/>
      <w:outlineLvl w:val="1"/>
    </w:pPr>
    <w:rPr>
      <w:rFonts w:ascii="Arial" w:eastAsia="Arial" w:hAnsi="Arial" w:cs="Arial"/>
      <w:b/>
      <w:bCs/>
      <w:sz w:val="22"/>
      <w:szCs w:val="22"/>
    </w:rPr>
  </w:style>
  <w:style w:type="character" w:customStyle="1" w:styleId="NagwekZnak">
    <w:name w:val="Nagłówek Znak"/>
    <w:link w:val="Nagwek"/>
    <w:uiPriority w:val="99"/>
    <w:rsid w:val="00DB6A7D"/>
    <w:rPr>
      <w:sz w:val="24"/>
    </w:rPr>
  </w:style>
  <w:style w:type="paragraph" w:customStyle="1" w:styleId="Styl2">
    <w:name w:val="Styl2"/>
    <w:basedOn w:val="IIUstp"/>
    <w:qFormat/>
    <w:rsid w:val="002F09FB"/>
    <w:pPr>
      <w:numPr>
        <w:numId w:val="28"/>
      </w:numPr>
      <w:spacing w:line="260" w:lineRule="exac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439051">
      <w:bodyDiv w:val="1"/>
      <w:marLeft w:val="0"/>
      <w:marRight w:val="0"/>
      <w:marTop w:val="0"/>
      <w:marBottom w:val="0"/>
      <w:divBdr>
        <w:top w:val="none" w:sz="0" w:space="0" w:color="auto"/>
        <w:left w:val="none" w:sz="0" w:space="0" w:color="auto"/>
        <w:bottom w:val="none" w:sz="0" w:space="0" w:color="auto"/>
        <w:right w:val="none" w:sz="0" w:space="0" w:color="auto"/>
      </w:divBdr>
    </w:div>
    <w:div w:id="192140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andrzej.buczynski@pgedystrybucja.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ane.osobowe@pgedystrybucj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dane.osobowe@pgedystrybucja.pl"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emf"/><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SWZ.docx</dmsv2BaseFileName>
    <dmsv2BaseDisplayName xmlns="http://schemas.microsoft.com/sharepoint/v3">Załącznik nr 5 do SWZ</dmsv2BaseDisplayName>
    <dmsv2SWPP2ObjectNumber xmlns="http://schemas.microsoft.com/sharepoint/v3">POST/DYS/OLD/GZ/04362/2025                        </dmsv2SWPP2ObjectNumber>
    <dmsv2SWPP2SumMD5 xmlns="http://schemas.microsoft.com/sharepoint/v3">b5a45ebce58f4288cd0633c0b6481b88</dmsv2SWPP2SumMD5>
    <dmsv2BaseMoved xmlns="http://schemas.microsoft.com/sharepoint/v3">false</dmsv2BaseMoved>
    <dmsv2BaseIsSensitive xmlns="http://schemas.microsoft.com/sharepoint/v3">true</dmsv2BaseIsSensitive>
    <dmsv2SWPP2IDSWPP2 xmlns="http://schemas.microsoft.com/sharepoint/v3">700676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23903364</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JEUP5JKVCYQC-1440096624-12839</_dlc_DocId>
    <_dlc_DocIdUrl xmlns="a19cb1c7-c5c7-46d4-85ae-d83685407bba">
      <Url>https://swpp2.dms.gkpge.pl/sites/41/_layouts/15/DocIdRedir.aspx?ID=JEUP5JKVCYQC-1440096624-12839</Url>
      <Description>JEUP5JKVCYQC-1440096624-12839</Description>
    </_dlc_DocIdUrl>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10698-D14D-4A30-B16D-69D8704B970D}"/>
</file>

<file path=customXml/itemProps2.xml><?xml version="1.0" encoding="utf-8"?>
<ds:datastoreItem xmlns:ds="http://schemas.openxmlformats.org/officeDocument/2006/customXml" ds:itemID="{244EEAB7-09B6-4E57-A0CF-10B6CB0B0AE7}">
  <ds:schemaRefs>
    <ds:schemaRef ds:uri="http://schemas.microsoft.com/sharepoint/v3/contenttype/forms"/>
  </ds:schemaRefs>
</ds:datastoreItem>
</file>

<file path=customXml/itemProps3.xml><?xml version="1.0" encoding="utf-8"?>
<ds:datastoreItem xmlns:ds="http://schemas.openxmlformats.org/officeDocument/2006/customXml" ds:itemID="{028988FE-CFA9-4627-BB5C-E6400DF14EE9}">
  <ds:schemaRefs>
    <ds:schemaRef ds:uri="http://schemas.microsoft.com/sharepoint/events"/>
  </ds:schemaRefs>
</ds:datastoreItem>
</file>

<file path=customXml/itemProps4.xml><?xml version="1.0" encoding="utf-8"?>
<ds:datastoreItem xmlns:ds="http://schemas.openxmlformats.org/officeDocument/2006/customXml" ds:itemID="{372B0565-8A82-4601-A2C0-010979B4EA3F}">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4B088102-C231-4763-88CF-3AEDA8FDC952}">
  <ds:schemaRefs>
    <ds:schemaRef ds:uri="http://schemas.microsoft.com/office/2006/metadata/longProperties"/>
  </ds:schemaRefs>
</ds:datastoreItem>
</file>

<file path=customXml/itemProps6.xml><?xml version="1.0" encoding="utf-8"?>
<ds:datastoreItem xmlns:ds="http://schemas.openxmlformats.org/officeDocument/2006/customXml" ds:itemID="{12F75A9B-5842-44E1-98CD-02D79F9FD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8137</Words>
  <Characters>53189</Characters>
  <Application>Microsoft Office Word</Application>
  <DocSecurity>0</DocSecurity>
  <Lines>443</Lines>
  <Paragraphs>122</Paragraphs>
  <ScaleCrop>false</ScaleCrop>
  <HeadingPairs>
    <vt:vector size="2" baseType="variant">
      <vt:variant>
        <vt:lpstr>Tytuł</vt:lpstr>
      </vt:variant>
      <vt:variant>
        <vt:i4>1</vt:i4>
      </vt:variant>
    </vt:vector>
  </HeadingPairs>
  <TitlesOfParts>
    <vt:vector size="1" baseType="lpstr">
      <vt:lpstr>P 165/DG/2011 usługi_OLM</vt:lpstr>
    </vt:vector>
  </TitlesOfParts>
  <Company>ŁZE S.A.</Company>
  <LinksUpToDate>false</LinksUpToDate>
  <CharactersWithSpaces>61204</CharactersWithSpaces>
  <SharedDoc>false</SharedDoc>
  <HLinks>
    <vt:vector size="18" baseType="variant">
      <vt:variant>
        <vt:i4>7471124</vt:i4>
      </vt:variant>
      <vt:variant>
        <vt:i4>6</vt:i4>
      </vt:variant>
      <vt:variant>
        <vt:i4>0</vt:i4>
      </vt:variant>
      <vt:variant>
        <vt:i4>5</vt:i4>
      </vt:variant>
      <vt:variant>
        <vt:lpwstr>mailto:dane.osobowe@pgedystrybucja.pl</vt:lpwstr>
      </vt:variant>
      <vt:variant>
        <vt:lpwstr/>
      </vt:variant>
      <vt:variant>
        <vt:i4>7471124</vt:i4>
      </vt:variant>
      <vt:variant>
        <vt:i4>3</vt:i4>
      </vt:variant>
      <vt:variant>
        <vt:i4>0</vt:i4>
      </vt:variant>
      <vt:variant>
        <vt:i4>5</vt:i4>
      </vt:variant>
      <vt:variant>
        <vt:lpwstr>mailto:dane.osobowe@pgedystrybucja.pl</vt:lpwstr>
      </vt:variant>
      <vt:variant>
        <vt:lpwstr/>
      </vt:variant>
      <vt:variant>
        <vt:i4>2687045</vt:i4>
      </vt:variant>
      <vt:variant>
        <vt:i4>0</vt:i4>
      </vt:variant>
      <vt:variant>
        <vt:i4>0</vt:i4>
      </vt:variant>
      <vt:variant>
        <vt:i4>5</vt:i4>
      </vt:variant>
      <vt:variant>
        <vt:lpwstr>mailto:andrzej.buczynski@pgedystrybucja.pl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 165/DG/2011 usługi_OLM</dc:title>
  <dc:subject/>
  <dc:creator>nzxhw</dc:creator>
  <cp:keywords/>
  <cp:lastModifiedBy>Kozłowski Przemysław [PGE Dystr. O.Łódź]</cp:lastModifiedBy>
  <cp:revision>4</cp:revision>
  <cp:lastPrinted>2025-09-18T06:40:00Z</cp:lastPrinted>
  <dcterms:created xsi:type="dcterms:W3CDTF">2025-10-08T06:09:00Z</dcterms:created>
  <dcterms:modified xsi:type="dcterms:W3CDTF">2025-11-10T06:51:00Z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 główny">
    <vt:lpwstr>1109</vt:lpwstr>
  </property>
  <property fmtid="{D5CDD505-2E9C-101B-9397-08002B2CF9AE}" pid="3" name="ContentType">
    <vt:lpwstr>Dokument</vt:lpwstr>
  </property>
  <property fmtid="{D5CDD505-2E9C-101B-9397-08002B2CF9AE}" pid="4" name="Kategoria">
    <vt:lpwstr>Polecenie</vt:lpwstr>
  </property>
  <property fmtid="{D5CDD505-2E9C-101B-9397-08002B2CF9AE}" pid="5" name="Sygnatura">
    <vt:lpwstr>P 165/DG/2011</vt:lpwstr>
  </property>
  <property fmtid="{D5CDD505-2E9C-101B-9397-08002B2CF9AE}" pid="6" name="Organ">
    <vt:lpwstr>PGE Dystrybucja S.A. Oddział Łódź-Miasto</vt:lpwstr>
  </property>
  <property fmtid="{D5CDD505-2E9C-101B-9397-08002B2CF9AE}" pid="7" name="_dlc_DocId">
    <vt:lpwstr>JKYUZ5FS7K4V-55179256-738</vt:lpwstr>
  </property>
  <property fmtid="{D5CDD505-2E9C-101B-9397-08002B2CF9AE}" pid="8" name="_dlc_DocIdItemGuid">
    <vt:lpwstr>eea3b0f2-b7fa-4332-835d-368c73cb60eb</vt:lpwstr>
  </property>
  <property fmtid="{D5CDD505-2E9C-101B-9397-08002B2CF9AE}" pid="9" name="_dlc_DocIdUrl">
    <vt:lpwstr>https://swpp2.dms.gkpge.pl/sites/11/_layouts/15/DocIdRedir.aspx?ID=JKYUZ5FS7K4V-55179256-738, JKYUZ5FS7K4V-55179256-738</vt:lpwstr>
  </property>
  <property fmtid="{D5CDD505-2E9C-101B-9397-08002B2CF9AE}" pid="10" name="dmsv2BaseFileName">
    <vt:lpwstr>05 Projekt umowy.doc</vt:lpwstr>
  </property>
  <property fmtid="{D5CDD505-2E9C-101B-9397-08002B2CF9AE}" pid="11" name="dmsv2BaseDisplayName">
    <vt:lpwstr>05 Projekt umowy</vt:lpwstr>
  </property>
  <property fmtid="{D5CDD505-2E9C-101B-9397-08002B2CF9AE}" pid="12" name="dmsv2SWPP2ObjectNumber">
    <vt:lpwstr/>
  </property>
  <property fmtid="{D5CDD505-2E9C-101B-9397-08002B2CF9AE}" pid="13" name="dmsv2SWPP2SumMD5">
    <vt:lpwstr>045a1f4b9cdb1f530fd5c06c026446ba</vt:lpwstr>
  </property>
  <property fmtid="{D5CDD505-2E9C-101B-9397-08002B2CF9AE}" pid="14" name="dmsv2BaseMoved">
    <vt:lpwstr>0</vt:lpwstr>
  </property>
  <property fmtid="{D5CDD505-2E9C-101B-9397-08002B2CF9AE}" pid="15" name="dmsv2BaseIsSensitive">
    <vt:lpwstr>1</vt:lpwstr>
  </property>
  <property fmtid="{D5CDD505-2E9C-101B-9397-08002B2CF9AE}" pid="16" name="dmsv2SWPP2IDSWPP2">
    <vt:lpwstr>481920</vt:lpwstr>
  </property>
  <property fmtid="{D5CDD505-2E9C-101B-9397-08002B2CF9AE}" pid="17" name="dmsv2SWPP2MimeType">
    <vt:lpwstr>application/msword</vt:lpwstr>
  </property>
  <property fmtid="{D5CDD505-2E9C-101B-9397-08002B2CF9AE}" pid="18" name="dmsv2SWPP2SubObjectName">
    <vt:lpwstr>Dokumenty</vt:lpwstr>
  </property>
  <property fmtid="{D5CDD505-2E9C-101B-9397-08002B2CF9AE}" pid="19" name="dmsv2BaseMarkedAsDeleted">
    <vt:lpwstr>0</vt:lpwstr>
  </property>
  <property fmtid="{D5CDD505-2E9C-101B-9397-08002B2CF9AE}" pid="20" name="dmsv2BaseClientSystemCode">
    <vt:lpwstr>SWPP2</vt:lpwstr>
  </property>
  <property fmtid="{D5CDD505-2E9C-101B-9397-08002B2CF9AE}" pid="21" name="dmsv2BaseClientSystemDocumentID">
    <vt:lpwstr>10990427</vt:lpwstr>
  </property>
  <property fmtid="{D5CDD505-2E9C-101B-9397-08002B2CF9AE}" pid="22" name="dmsv2BaseModifiedByID">
    <vt:lpwstr>11803945</vt:lpwstr>
  </property>
  <property fmtid="{D5CDD505-2E9C-101B-9397-08002B2CF9AE}" pid="23" name="dmsv2BaseCreatedByID">
    <vt:lpwstr>11803945</vt:lpwstr>
  </property>
  <property fmtid="{D5CDD505-2E9C-101B-9397-08002B2CF9AE}" pid="24" name="dmsv2SWPP2ObjectDepartment">
    <vt:lpwstr>00000001000700020000000000020000</vt:lpwstr>
  </property>
  <property fmtid="{D5CDD505-2E9C-101B-9397-08002B2CF9AE}" pid="25" name="dmsv2SWPP2ObjectName">
    <vt:lpwstr>Wniosek</vt:lpwstr>
  </property>
  <property fmtid="{D5CDD505-2E9C-101B-9397-08002B2CF9AE}" pid="26" name="MSIP_Label_66b5d990-821a-4d41-b503-280f184b2126_Enabled">
    <vt:lpwstr>true</vt:lpwstr>
  </property>
  <property fmtid="{D5CDD505-2E9C-101B-9397-08002B2CF9AE}" pid="27" name="MSIP_Label_66b5d990-821a-4d41-b503-280f184b2126_SetDate">
    <vt:lpwstr>2025-09-09T09:17:13Z</vt:lpwstr>
  </property>
  <property fmtid="{D5CDD505-2E9C-101B-9397-08002B2CF9AE}" pid="28" name="MSIP_Label_66b5d990-821a-4d41-b503-280f184b2126_Method">
    <vt:lpwstr>Privileged</vt:lpwstr>
  </property>
  <property fmtid="{D5CDD505-2E9C-101B-9397-08002B2CF9AE}" pid="29" name="MSIP_Label_66b5d990-821a-4d41-b503-280f184b2126_Name">
    <vt:lpwstr>ALL-Publiczne</vt:lpwstr>
  </property>
  <property fmtid="{D5CDD505-2E9C-101B-9397-08002B2CF9AE}" pid="30" name="MSIP_Label_66b5d990-821a-4d41-b503-280f184b2126_SiteId">
    <vt:lpwstr>e9895a11-04dc-4848-aa12-7fca9faefb60</vt:lpwstr>
  </property>
  <property fmtid="{D5CDD505-2E9C-101B-9397-08002B2CF9AE}" pid="31" name="MSIP_Label_66b5d990-821a-4d41-b503-280f184b2126_ActionId">
    <vt:lpwstr>319bb715-28c3-4c17-a50e-132bce9bd1d0</vt:lpwstr>
  </property>
  <property fmtid="{D5CDD505-2E9C-101B-9397-08002B2CF9AE}" pid="32" name="MSIP_Label_66b5d990-821a-4d41-b503-280f184b2126_ContentBits">
    <vt:lpwstr>0</vt:lpwstr>
  </property>
  <property fmtid="{D5CDD505-2E9C-101B-9397-08002B2CF9AE}" pid="33" name="ContentTypeId">
    <vt:lpwstr>0x0101891000D82C8EAC8B9C6C4A8BEB0E6D9F50544E</vt:lpwstr>
  </property>
</Properties>
</file>